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08C" w:rsidRDefault="00B9608C" w:rsidP="00B9608C">
      <w:pPr>
        <w:jc w:val="both"/>
        <w:rPr>
          <w:szCs w:val="24"/>
        </w:rPr>
      </w:pPr>
      <w:r>
        <w:rPr>
          <w:szCs w:val="24"/>
        </w:rPr>
        <w:t>Valstybinio socialinio draudimo fondo valdybos</w:t>
      </w:r>
    </w:p>
    <w:p w:rsidR="00B9608C" w:rsidRDefault="00B9608C" w:rsidP="00B9608C">
      <w:pPr>
        <w:jc w:val="both"/>
        <w:rPr>
          <w:szCs w:val="24"/>
        </w:rPr>
      </w:pPr>
      <w:r>
        <w:rPr>
          <w:szCs w:val="24"/>
        </w:rPr>
        <w:t>Vilniaus skyriui</w:t>
      </w:r>
    </w:p>
    <w:p w:rsidR="003C2555" w:rsidRPr="003C2555" w:rsidRDefault="003C2555" w:rsidP="003C2555">
      <w:pPr>
        <w:jc w:val="both"/>
        <w:rPr>
          <w:szCs w:val="24"/>
        </w:rPr>
      </w:pPr>
      <w:r w:rsidRPr="003C2555">
        <w:rPr>
          <w:szCs w:val="24"/>
        </w:rPr>
        <w:t xml:space="preserve">Laisvės pr. 28 </w:t>
      </w:r>
    </w:p>
    <w:p w:rsidR="00B9608C" w:rsidRDefault="003C2555" w:rsidP="003C2555">
      <w:pPr>
        <w:jc w:val="both"/>
        <w:rPr>
          <w:szCs w:val="24"/>
        </w:rPr>
      </w:pPr>
      <w:r w:rsidRPr="003C2555">
        <w:rPr>
          <w:szCs w:val="24"/>
        </w:rPr>
        <w:t xml:space="preserve">LT-04540 Vilnius </w:t>
      </w:r>
      <w:r w:rsidR="00B9608C">
        <w:rPr>
          <w:szCs w:val="24"/>
        </w:rPr>
        <w:t xml:space="preserve"> </w:t>
      </w:r>
    </w:p>
    <w:p w:rsidR="00B9608C" w:rsidRDefault="00B9608C" w:rsidP="00B9608C">
      <w:pPr>
        <w:jc w:val="both"/>
        <w:rPr>
          <w:szCs w:val="24"/>
        </w:rPr>
      </w:pPr>
    </w:p>
    <w:p w:rsidR="00B9608C" w:rsidRDefault="00B9608C" w:rsidP="00B9608C">
      <w:pPr>
        <w:overflowPunct w:val="0"/>
        <w:jc w:val="center"/>
        <w:textAlignment w:val="baseline"/>
        <w:rPr>
          <w:b/>
          <w:caps/>
          <w:szCs w:val="24"/>
        </w:rPr>
      </w:pPr>
      <w:r>
        <w:rPr>
          <w:b/>
          <w:szCs w:val="24"/>
        </w:rPr>
        <w:t>DARBDAVIO, SIUNČIANČIO DARBUOTOJUS LAIKINAI DIRBTI Į UŽSIENIO VALSTYBĘ, ANKETA</w:t>
      </w:r>
    </w:p>
    <w:p w:rsidR="00B9608C" w:rsidRDefault="00B9608C" w:rsidP="00B9608C">
      <w:pPr>
        <w:overflowPunct w:val="0"/>
        <w:jc w:val="center"/>
        <w:textAlignment w:val="baseline"/>
        <w:rPr>
          <w:b/>
          <w:caps/>
          <w:szCs w:val="24"/>
        </w:rPr>
      </w:pPr>
    </w:p>
    <w:p w:rsidR="00B9608C" w:rsidRDefault="00387EC3" w:rsidP="00B9608C">
      <w:pPr>
        <w:overflowPunct w:val="0"/>
        <w:jc w:val="center"/>
        <w:textAlignment w:val="baseline"/>
        <w:rPr>
          <w:szCs w:val="24"/>
        </w:rPr>
      </w:pPr>
      <w:r>
        <w:rPr>
          <w:szCs w:val="24"/>
          <w:highlight w:val="yellow"/>
        </w:rPr>
        <w:t>2022-03-01</w:t>
      </w:r>
      <w:r w:rsidR="00B9608C">
        <w:rPr>
          <w:szCs w:val="24"/>
        </w:rPr>
        <w:t xml:space="preserve"> Nr.</w:t>
      </w:r>
    </w:p>
    <w:p w:rsidR="00B9608C" w:rsidRDefault="00B9608C" w:rsidP="00B9608C">
      <w:pPr>
        <w:overflowPunct w:val="0"/>
        <w:jc w:val="both"/>
        <w:textAlignment w:val="baseline"/>
        <w:outlineLvl w:val="1"/>
        <w:rPr>
          <w:bCs/>
          <w:szCs w:val="24"/>
        </w:rPr>
      </w:pPr>
    </w:p>
    <w:p w:rsidR="00B9608C" w:rsidRDefault="00B9608C" w:rsidP="00B9608C">
      <w:pPr>
        <w:overflowPunct w:val="0"/>
        <w:jc w:val="both"/>
        <w:textAlignment w:val="baseline"/>
        <w:rPr>
          <w:b/>
          <w:szCs w:val="24"/>
        </w:rPr>
      </w:pPr>
      <w:r>
        <w:rPr>
          <w:b/>
          <w:szCs w:val="24"/>
        </w:rPr>
        <w:t xml:space="preserve">1. DARBDAVIO LIETUVOJE DUOMENYS: </w:t>
      </w:r>
    </w:p>
    <w:p w:rsidR="00B9608C" w:rsidRDefault="00B9608C" w:rsidP="00B9608C">
      <w:pPr>
        <w:overflowPunct w:val="0"/>
        <w:jc w:val="both"/>
        <w:textAlignment w:val="baseline"/>
        <w:rPr>
          <w:szCs w:val="24"/>
        </w:rPr>
      </w:pPr>
    </w:p>
    <w:tbl>
      <w:tblPr>
        <w:tblW w:w="9493"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844"/>
        <w:gridCol w:w="140"/>
        <w:gridCol w:w="2126"/>
        <w:gridCol w:w="2269"/>
      </w:tblGrid>
      <w:tr w:rsidR="00B9608C" w:rsidTr="00EB2EA3">
        <w:trPr>
          <w:trHeight w:val="246"/>
        </w:trPr>
        <w:tc>
          <w:tcPr>
            <w:tcW w:w="5000" w:type="pct"/>
            <w:gridSpan w:val="5"/>
            <w:tcBorders>
              <w:top w:val="single" w:sz="4" w:space="0" w:color="auto"/>
              <w:left w:val="single" w:sz="4" w:space="0" w:color="auto"/>
              <w:bottom w:val="single" w:sz="4" w:space="0" w:color="auto"/>
              <w:right w:val="single" w:sz="4" w:space="0" w:color="auto"/>
            </w:tcBorders>
          </w:tcPr>
          <w:p w:rsidR="00B9608C" w:rsidRDefault="00B9608C" w:rsidP="00EB2EA3">
            <w:pPr>
              <w:overflowPunct w:val="0"/>
              <w:textAlignment w:val="baseline"/>
              <w:rPr>
                <w:szCs w:val="24"/>
              </w:rPr>
            </w:pPr>
            <w:r>
              <w:rPr>
                <w:szCs w:val="24"/>
              </w:rPr>
              <w:t>Pavadinimas</w:t>
            </w:r>
            <w:r w:rsidR="003C2555">
              <w:rPr>
                <w:szCs w:val="24"/>
              </w:rPr>
              <w:t xml:space="preserve"> </w:t>
            </w:r>
            <w:r>
              <w:rPr>
                <w:szCs w:val="24"/>
              </w:rPr>
              <w:t>/</w:t>
            </w:r>
            <w:r w:rsidR="003C2555">
              <w:rPr>
                <w:szCs w:val="24"/>
              </w:rPr>
              <w:t xml:space="preserve"> </w:t>
            </w:r>
            <w:bookmarkStart w:id="0" w:name="_GoBack"/>
            <w:bookmarkEnd w:id="0"/>
            <w:r>
              <w:rPr>
                <w:szCs w:val="24"/>
              </w:rPr>
              <w:t>vardas, pavardė</w:t>
            </w:r>
          </w:p>
          <w:p w:rsidR="00B9608C" w:rsidRDefault="00EB2EA3" w:rsidP="00EB2EA3">
            <w:pPr>
              <w:overflowPunct w:val="0"/>
              <w:textAlignment w:val="baseline"/>
              <w:rPr>
                <w:szCs w:val="24"/>
              </w:rPr>
            </w:pPr>
            <w:r w:rsidRPr="00EB2EA3">
              <w:rPr>
                <w:szCs w:val="24"/>
                <w:highlight w:val="yellow"/>
              </w:rPr>
              <w:t xml:space="preserve">UAB „Statyba </w:t>
            </w:r>
            <w:proofErr w:type="spellStart"/>
            <w:r w:rsidRPr="00EB2EA3">
              <w:rPr>
                <w:szCs w:val="24"/>
                <w:highlight w:val="yellow"/>
              </w:rPr>
              <w:t>statyba</w:t>
            </w:r>
            <w:proofErr w:type="spellEnd"/>
            <w:r w:rsidRPr="00EB2EA3">
              <w:rPr>
                <w:szCs w:val="24"/>
                <w:highlight w:val="yellow"/>
              </w:rPr>
              <w:t>“</w:t>
            </w:r>
          </w:p>
          <w:p w:rsidR="00B9608C" w:rsidRDefault="00B9608C" w:rsidP="00EB2EA3">
            <w:pPr>
              <w:overflowPunct w:val="0"/>
              <w:textAlignment w:val="baseline"/>
              <w:rPr>
                <w:szCs w:val="24"/>
              </w:rPr>
            </w:pPr>
          </w:p>
        </w:tc>
      </w:tr>
      <w:tr w:rsidR="00B9608C" w:rsidTr="00EB2EA3">
        <w:trPr>
          <w:trHeight w:val="246"/>
        </w:trPr>
        <w:tc>
          <w:tcPr>
            <w:tcW w:w="1640" w:type="pct"/>
            <w:tcBorders>
              <w:top w:val="single" w:sz="4" w:space="0" w:color="auto"/>
              <w:left w:val="single" w:sz="4" w:space="0" w:color="auto"/>
              <w:bottom w:val="single" w:sz="4" w:space="0" w:color="auto"/>
              <w:right w:val="single" w:sz="4" w:space="0" w:color="auto"/>
            </w:tcBorders>
            <w:hideMark/>
          </w:tcPr>
          <w:p w:rsidR="00B9608C" w:rsidRDefault="00B9608C" w:rsidP="00EB2EA3">
            <w:pPr>
              <w:overflowPunct w:val="0"/>
              <w:textAlignment w:val="baseline"/>
              <w:rPr>
                <w:szCs w:val="24"/>
              </w:rPr>
            </w:pPr>
            <w:r>
              <w:rPr>
                <w:szCs w:val="24"/>
              </w:rPr>
              <w:t xml:space="preserve">Kodas </w:t>
            </w:r>
            <w:proofErr w:type="spellStart"/>
            <w:r w:rsidR="00EB2EA3">
              <w:rPr>
                <w:szCs w:val="24"/>
                <w:highlight w:val="yellow"/>
              </w:rPr>
              <w:t>xxxxxxxxx</w:t>
            </w:r>
            <w:proofErr w:type="spellEnd"/>
          </w:p>
        </w:tc>
        <w:tc>
          <w:tcPr>
            <w:tcW w:w="3360" w:type="pct"/>
            <w:gridSpan w:val="4"/>
            <w:tcBorders>
              <w:top w:val="single" w:sz="4" w:space="0" w:color="auto"/>
              <w:left w:val="single" w:sz="4" w:space="0" w:color="auto"/>
              <w:bottom w:val="single" w:sz="4" w:space="0" w:color="auto"/>
              <w:right w:val="single" w:sz="4" w:space="0" w:color="auto"/>
            </w:tcBorders>
            <w:hideMark/>
          </w:tcPr>
          <w:p w:rsidR="00B9608C" w:rsidRDefault="00B9608C" w:rsidP="00EB2EA3">
            <w:pPr>
              <w:overflowPunct w:val="0"/>
              <w:textAlignment w:val="baseline"/>
              <w:rPr>
                <w:szCs w:val="24"/>
              </w:rPr>
            </w:pPr>
            <w:r>
              <w:rPr>
                <w:szCs w:val="24"/>
              </w:rPr>
              <w:t>Draudėjo kodas</w:t>
            </w:r>
            <w:r w:rsidR="00EB2EA3">
              <w:rPr>
                <w:szCs w:val="24"/>
              </w:rPr>
              <w:t xml:space="preserve"> </w:t>
            </w:r>
            <w:proofErr w:type="spellStart"/>
            <w:r w:rsidR="00EB2EA3" w:rsidRPr="00EB2EA3">
              <w:rPr>
                <w:szCs w:val="24"/>
                <w:highlight w:val="yellow"/>
              </w:rPr>
              <w:t>xxxxxxx</w:t>
            </w:r>
            <w:proofErr w:type="spellEnd"/>
          </w:p>
        </w:tc>
      </w:tr>
      <w:tr w:rsidR="00B9608C" w:rsidTr="00EB2EA3">
        <w:trPr>
          <w:trHeight w:val="420"/>
        </w:trPr>
        <w:tc>
          <w:tcPr>
            <w:tcW w:w="5000" w:type="pct"/>
            <w:gridSpan w:val="5"/>
            <w:tcBorders>
              <w:top w:val="single" w:sz="4" w:space="0" w:color="auto"/>
              <w:left w:val="single" w:sz="4" w:space="0" w:color="auto"/>
              <w:bottom w:val="nil"/>
              <w:right w:val="single" w:sz="4" w:space="0" w:color="auto"/>
            </w:tcBorders>
          </w:tcPr>
          <w:p w:rsidR="00B9608C" w:rsidRDefault="00B9608C" w:rsidP="00EB2EA3">
            <w:pPr>
              <w:tabs>
                <w:tab w:val="left" w:pos="540"/>
                <w:tab w:val="left" w:pos="3600"/>
                <w:tab w:val="left" w:pos="7020"/>
              </w:tabs>
              <w:jc w:val="center"/>
              <w:rPr>
                <w:szCs w:val="24"/>
                <w:vertAlign w:val="superscript"/>
                <w:lang w:eastAsia="lt-LT"/>
              </w:rPr>
            </w:pPr>
            <w:r>
              <w:rPr>
                <w:szCs w:val="24"/>
              </w:rPr>
              <w:t>Kontaktiniai duomenys</w:t>
            </w:r>
          </w:p>
          <w:p w:rsidR="00B9608C" w:rsidRDefault="00B9608C" w:rsidP="00EB2EA3">
            <w:pPr>
              <w:tabs>
                <w:tab w:val="left" w:pos="540"/>
                <w:tab w:val="left" w:pos="3600"/>
                <w:tab w:val="left" w:pos="7020"/>
              </w:tabs>
              <w:rPr>
                <w:szCs w:val="24"/>
              </w:rPr>
            </w:pPr>
          </w:p>
        </w:tc>
      </w:tr>
      <w:tr w:rsidR="00B9608C" w:rsidTr="00EB2EA3">
        <w:trPr>
          <w:trHeight w:val="1080"/>
        </w:trPr>
        <w:tc>
          <w:tcPr>
            <w:tcW w:w="2611" w:type="pct"/>
            <w:gridSpan w:val="2"/>
            <w:tcBorders>
              <w:top w:val="nil"/>
              <w:left w:val="single" w:sz="4" w:space="0" w:color="auto"/>
              <w:bottom w:val="single" w:sz="4" w:space="0" w:color="auto"/>
              <w:right w:val="nil"/>
            </w:tcBorders>
            <w:hideMark/>
          </w:tcPr>
          <w:p w:rsidR="00B9608C" w:rsidRDefault="00B9608C" w:rsidP="00EB2EA3">
            <w:pPr>
              <w:tabs>
                <w:tab w:val="right" w:leader="dot" w:pos="4332"/>
              </w:tabs>
              <w:rPr>
                <w:szCs w:val="24"/>
              </w:rPr>
            </w:pPr>
            <w:r>
              <w:rPr>
                <w:szCs w:val="24"/>
              </w:rPr>
              <w:t xml:space="preserve">Telefonas </w:t>
            </w:r>
            <w:r w:rsidR="00EB2EA3" w:rsidRPr="00EB2EA3">
              <w:rPr>
                <w:szCs w:val="24"/>
                <w:highlight w:val="yellow"/>
              </w:rPr>
              <w:t>+370</w:t>
            </w:r>
            <w:r>
              <w:rPr>
                <w:szCs w:val="24"/>
              </w:rPr>
              <w:tab/>
            </w:r>
          </w:p>
          <w:p w:rsidR="00B9608C" w:rsidRDefault="00B9608C" w:rsidP="00EB2EA3">
            <w:pPr>
              <w:tabs>
                <w:tab w:val="right" w:leader="dot" w:pos="4332"/>
              </w:tabs>
              <w:rPr>
                <w:szCs w:val="24"/>
              </w:rPr>
            </w:pPr>
            <w:r>
              <w:rPr>
                <w:szCs w:val="24"/>
              </w:rPr>
              <w:t>Adresas korespondencijai</w:t>
            </w:r>
            <w:r w:rsidR="00EB2EA3">
              <w:rPr>
                <w:szCs w:val="24"/>
              </w:rPr>
              <w:t xml:space="preserve"> </w:t>
            </w:r>
            <w:r w:rsidR="00EB2EA3" w:rsidRPr="00EB2EA3">
              <w:rPr>
                <w:szCs w:val="24"/>
                <w:highlight w:val="yellow"/>
              </w:rPr>
              <w:t>Gatvės g. 1-1, Vilnius</w:t>
            </w:r>
            <w:r>
              <w:rPr>
                <w:szCs w:val="24"/>
              </w:rPr>
              <w:tab/>
            </w:r>
          </w:p>
          <w:p w:rsidR="00B9608C" w:rsidRDefault="00B9608C" w:rsidP="00EB2EA3">
            <w:pPr>
              <w:tabs>
                <w:tab w:val="right" w:leader="dot" w:pos="4332"/>
              </w:tabs>
              <w:overflowPunct w:val="0"/>
              <w:textAlignment w:val="baseline"/>
              <w:rPr>
                <w:szCs w:val="24"/>
              </w:rPr>
            </w:pPr>
            <w:r>
              <w:rPr>
                <w:szCs w:val="24"/>
              </w:rPr>
              <w:t>.</w:t>
            </w:r>
            <w:r>
              <w:rPr>
                <w:szCs w:val="24"/>
              </w:rPr>
              <w:tab/>
            </w:r>
          </w:p>
        </w:tc>
        <w:tc>
          <w:tcPr>
            <w:tcW w:w="2389" w:type="pct"/>
            <w:gridSpan w:val="3"/>
            <w:tcBorders>
              <w:top w:val="nil"/>
              <w:left w:val="nil"/>
              <w:bottom w:val="single" w:sz="4" w:space="0" w:color="auto"/>
              <w:right w:val="single" w:sz="4" w:space="0" w:color="auto"/>
            </w:tcBorders>
            <w:hideMark/>
          </w:tcPr>
          <w:p w:rsidR="00B9608C" w:rsidRDefault="00B9608C" w:rsidP="00EB2EA3">
            <w:pPr>
              <w:tabs>
                <w:tab w:val="right" w:leader="dot" w:pos="4244"/>
              </w:tabs>
              <w:rPr>
                <w:szCs w:val="24"/>
              </w:rPr>
            </w:pPr>
            <w:r>
              <w:rPr>
                <w:szCs w:val="24"/>
              </w:rPr>
              <w:t>Faksas........................ El. paštas</w:t>
            </w:r>
            <w:r>
              <w:rPr>
                <w:szCs w:val="24"/>
              </w:rPr>
              <w:tab/>
            </w:r>
          </w:p>
          <w:p w:rsidR="00B9608C" w:rsidRDefault="00B9608C" w:rsidP="00EB2EA3">
            <w:pPr>
              <w:tabs>
                <w:tab w:val="right" w:leader="dot" w:pos="4212"/>
              </w:tabs>
              <w:rPr>
                <w:szCs w:val="24"/>
              </w:rPr>
            </w:pPr>
            <w:r>
              <w:rPr>
                <w:szCs w:val="24"/>
              </w:rPr>
              <w:t xml:space="preserve">Pašto dėžutė </w:t>
            </w:r>
            <w:r>
              <w:rPr>
                <w:szCs w:val="24"/>
              </w:rPr>
              <w:tab/>
            </w:r>
          </w:p>
          <w:p w:rsidR="00B9608C" w:rsidRDefault="00B9608C" w:rsidP="00EB2EA3">
            <w:pPr>
              <w:tabs>
                <w:tab w:val="right" w:leader="dot" w:pos="4212"/>
              </w:tabs>
              <w:overflowPunct w:val="0"/>
              <w:textAlignment w:val="baseline"/>
              <w:rPr>
                <w:szCs w:val="24"/>
              </w:rPr>
            </w:pPr>
            <w:r>
              <w:rPr>
                <w:szCs w:val="24"/>
              </w:rPr>
              <w:t xml:space="preserve">Pašto kodas </w:t>
            </w:r>
            <w:r>
              <w:rPr>
                <w:szCs w:val="24"/>
              </w:rPr>
              <w:tab/>
            </w:r>
          </w:p>
        </w:tc>
      </w:tr>
      <w:tr w:rsidR="00B9608C" w:rsidTr="00EB2EA3">
        <w:trPr>
          <w:trHeight w:val="246"/>
        </w:trPr>
        <w:tc>
          <w:tcPr>
            <w:tcW w:w="5000" w:type="pct"/>
            <w:gridSpan w:val="5"/>
            <w:tcBorders>
              <w:top w:val="single" w:sz="4" w:space="0" w:color="auto"/>
              <w:left w:val="single" w:sz="4" w:space="0" w:color="auto"/>
              <w:bottom w:val="single" w:sz="4" w:space="0" w:color="auto"/>
              <w:right w:val="single" w:sz="4" w:space="0" w:color="auto"/>
            </w:tcBorders>
            <w:hideMark/>
          </w:tcPr>
          <w:p w:rsidR="00B9608C" w:rsidRDefault="00B9608C" w:rsidP="00EB2EA3">
            <w:pPr>
              <w:overflowPunct w:val="0"/>
              <w:jc w:val="center"/>
              <w:textAlignment w:val="baseline"/>
              <w:rPr>
                <w:szCs w:val="24"/>
              </w:rPr>
            </w:pPr>
            <w:r>
              <w:rPr>
                <w:szCs w:val="24"/>
              </w:rPr>
              <w:t>Atsakingo asmens (darbdavio atstovo) duomenys</w:t>
            </w:r>
          </w:p>
        </w:tc>
      </w:tr>
      <w:tr w:rsidR="00B9608C" w:rsidTr="00EB2EA3">
        <w:trPr>
          <w:trHeight w:val="710"/>
        </w:trPr>
        <w:tc>
          <w:tcPr>
            <w:tcW w:w="1640" w:type="pct"/>
            <w:tcBorders>
              <w:top w:val="single" w:sz="4" w:space="0" w:color="auto"/>
              <w:left w:val="single" w:sz="4" w:space="0" w:color="auto"/>
              <w:bottom w:val="single" w:sz="4" w:space="0" w:color="auto"/>
              <w:right w:val="single" w:sz="4" w:space="0" w:color="auto"/>
            </w:tcBorders>
          </w:tcPr>
          <w:p w:rsidR="00B9608C" w:rsidRDefault="00B9608C" w:rsidP="00EB2EA3">
            <w:pPr>
              <w:tabs>
                <w:tab w:val="center" w:pos="4320"/>
                <w:tab w:val="right" w:pos="8640"/>
              </w:tabs>
              <w:overflowPunct w:val="0"/>
              <w:textAlignment w:val="baseline"/>
              <w:rPr>
                <w:szCs w:val="24"/>
              </w:rPr>
            </w:pPr>
            <w:r>
              <w:rPr>
                <w:szCs w:val="24"/>
              </w:rPr>
              <w:t>Pareigos, vardas, pavardė</w:t>
            </w:r>
          </w:p>
          <w:p w:rsidR="00B9608C" w:rsidRDefault="00EB2EA3" w:rsidP="00EB2EA3">
            <w:pPr>
              <w:tabs>
                <w:tab w:val="center" w:pos="4320"/>
                <w:tab w:val="right" w:pos="8640"/>
              </w:tabs>
              <w:overflowPunct w:val="0"/>
              <w:textAlignment w:val="baseline"/>
              <w:rPr>
                <w:szCs w:val="24"/>
              </w:rPr>
            </w:pPr>
            <w:proofErr w:type="spellStart"/>
            <w:r w:rsidRPr="00EB2EA3">
              <w:rPr>
                <w:szCs w:val="24"/>
                <w:highlight w:val="yellow"/>
              </w:rPr>
              <w:t>Vardenis</w:t>
            </w:r>
            <w:proofErr w:type="spellEnd"/>
            <w:r w:rsidRPr="00EB2EA3">
              <w:rPr>
                <w:szCs w:val="24"/>
                <w:highlight w:val="yellow"/>
              </w:rPr>
              <w:t xml:space="preserve"> </w:t>
            </w:r>
            <w:proofErr w:type="spellStart"/>
            <w:r w:rsidRPr="00EB2EA3">
              <w:rPr>
                <w:szCs w:val="24"/>
                <w:highlight w:val="yellow"/>
              </w:rPr>
              <w:t>Pavardenis</w:t>
            </w:r>
            <w:proofErr w:type="spellEnd"/>
          </w:p>
          <w:p w:rsidR="00B9608C" w:rsidRDefault="00B9608C" w:rsidP="00EB2EA3">
            <w:pPr>
              <w:tabs>
                <w:tab w:val="center" w:pos="4320"/>
                <w:tab w:val="right" w:pos="8640"/>
              </w:tabs>
              <w:overflowPunct w:val="0"/>
              <w:textAlignment w:val="baseline"/>
              <w:rPr>
                <w:szCs w:val="24"/>
              </w:rPr>
            </w:pPr>
          </w:p>
        </w:tc>
        <w:tc>
          <w:tcPr>
            <w:tcW w:w="1045" w:type="pct"/>
            <w:gridSpan w:val="2"/>
            <w:tcBorders>
              <w:top w:val="single" w:sz="4" w:space="0" w:color="auto"/>
              <w:left w:val="single" w:sz="4" w:space="0" w:color="auto"/>
              <w:bottom w:val="single" w:sz="4" w:space="0" w:color="auto"/>
              <w:right w:val="single" w:sz="4" w:space="0" w:color="auto"/>
            </w:tcBorders>
            <w:hideMark/>
          </w:tcPr>
          <w:p w:rsidR="00B9608C" w:rsidRDefault="00B9608C" w:rsidP="00EB2EA3">
            <w:pPr>
              <w:tabs>
                <w:tab w:val="center" w:pos="4320"/>
                <w:tab w:val="right" w:pos="8640"/>
              </w:tabs>
              <w:overflowPunct w:val="0"/>
              <w:textAlignment w:val="baseline"/>
              <w:rPr>
                <w:szCs w:val="24"/>
              </w:rPr>
            </w:pPr>
            <w:r>
              <w:rPr>
                <w:szCs w:val="24"/>
              </w:rPr>
              <w:t>Telefono Nr.</w:t>
            </w:r>
            <w:r w:rsidR="00EB2EA3">
              <w:rPr>
                <w:szCs w:val="24"/>
              </w:rPr>
              <w:t xml:space="preserve"> </w:t>
            </w:r>
            <w:r w:rsidR="00EB2EA3" w:rsidRPr="00EB2EA3">
              <w:rPr>
                <w:szCs w:val="24"/>
                <w:highlight w:val="yellow"/>
              </w:rPr>
              <w:t>+370.......</w:t>
            </w:r>
          </w:p>
        </w:tc>
        <w:tc>
          <w:tcPr>
            <w:tcW w:w="1120" w:type="pct"/>
            <w:tcBorders>
              <w:top w:val="single" w:sz="4" w:space="0" w:color="auto"/>
              <w:left w:val="single" w:sz="4" w:space="0" w:color="auto"/>
              <w:bottom w:val="single" w:sz="4" w:space="0" w:color="auto"/>
              <w:right w:val="single" w:sz="4" w:space="0" w:color="auto"/>
            </w:tcBorders>
            <w:hideMark/>
          </w:tcPr>
          <w:p w:rsidR="00B9608C" w:rsidRDefault="00B9608C" w:rsidP="00EB2EA3">
            <w:pPr>
              <w:tabs>
                <w:tab w:val="center" w:pos="4320"/>
                <w:tab w:val="right" w:pos="8640"/>
              </w:tabs>
              <w:overflowPunct w:val="0"/>
              <w:textAlignment w:val="baseline"/>
              <w:rPr>
                <w:szCs w:val="24"/>
              </w:rPr>
            </w:pPr>
            <w:r>
              <w:rPr>
                <w:szCs w:val="24"/>
              </w:rPr>
              <w:t>Fakso Nr.</w:t>
            </w:r>
          </w:p>
        </w:tc>
        <w:tc>
          <w:tcPr>
            <w:tcW w:w="1195" w:type="pct"/>
            <w:tcBorders>
              <w:top w:val="single" w:sz="4" w:space="0" w:color="auto"/>
              <w:left w:val="single" w:sz="4" w:space="0" w:color="auto"/>
              <w:bottom w:val="single" w:sz="4" w:space="0" w:color="auto"/>
              <w:right w:val="single" w:sz="4" w:space="0" w:color="auto"/>
            </w:tcBorders>
            <w:hideMark/>
          </w:tcPr>
          <w:p w:rsidR="00B9608C" w:rsidRDefault="00B9608C" w:rsidP="00EB2EA3">
            <w:pPr>
              <w:tabs>
                <w:tab w:val="center" w:pos="4320"/>
                <w:tab w:val="right" w:pos="8640"/>
              </w:tabs>
              <w:overflowPunct w:val="0"/>
              <w:textAlignment w:val="baseline"/>
              <w:rPr>
                <w:szCs w:val="24"/>
              </w:rPr>
            </w:pPr>
            <w:r>
              <w:rPr>
                <w:szCs w:val="24"/>
              </w:rPr>
              <w:t>El. paštas</w:t>
            </w:r>
          </w:p>
          <w:p w:rsidR="00EB2EA3" w:rsidRPr="00EB2EA3" w:rsidRDefault="00EB2EA3" w:rsidP="00EB2EA3">
            <w:pPr>
              <w:tabs>
                <w:tab w:val="center" w:pos="4320"/>
                <w:tab w:val="right" w:pos="8640"/>
              </w:tabs>
              <w:overflowPunct w:val="0"/>
              <w:textAlignment w:val="baseline"/>
              <w:rPr>
                <w:szCs w:val="24"/>
                <w:lang w:val="en-US"/>
              </w:rPr>
            </w:pPr>
            <w:proofErr w:type="spellStart"/>
            <w:r w:rsidRPr="00EB2EA3">
              <w:rPr>
                <w:szCs w:val="24"/>
                <w:highlight w:val="yellow"/>
              </w:rPr>
              <w:t>vardenis</w:t>
            </w:r>
            <w:r w:rsidR="00326063">
              <w:rPr>
                <w:szCs w:val="24"/>
                <w:highlight w:val="yellow"/>
              </w:rPr>
              <w:t>@pavar</w:t>
            </w:r>
            <w:r>
              <w:rPr>
                <w:szCs w:val="24"/>
                <w:highlight w:val="yellow"/>
              </w:rPr>
              <w:t>s</w:t>
            </w:r>
            <w:proofErr w:type="spellEnd"/>
            <w:r>
              <w:rPr>
                <w:szCs w:val="24"/>
                <w:highlight w:val="yellow"/>
              </w:rPr>
              <w:t>.</w:t>
            </w:r>
            <w:proofErr w:type="spellStart"/>
            <w:r w:rsidRPr="00EB2EA3">
              <w:rPr>
                <w:szCs w:val="24"/>
                <w:highlight w:val="yellow"/>
                <w:lang w:val="en-US"/>
              </w:rPr>
              <w:t>lt</w:t>
            </w:r>
            <w:proofErr w:type="spellEnd"/>
          </w:p>
        </w:tc>
      </w:tr>
    </w:tbl>
    <w:p w:rsidR="00B9608C" w:rsidRDefault="00B9608C" w:rsidP="00B9608C">
      <w:pPr>
        <w:overflowPunct w:val="0"/>
        <w:jc w:val="both"/>
        <w:textAlignment w:val="baseline"/>
        <w:rPr>
          <w:rFonts w:ascii="Arial" w:hAnsi="Arial" w:cs="Arial"/>
          <w:sz w:val="20"/>
          <w:szCs w:val="24"/>
        </w:rPr>
      </w:pPr>
    </w:p>
    <w:p w:rsidR="00B9608C" w:rsidRDefault="00B9608C" w:rsidP="00B9608C">
      <w:pPr>
        <w:tabs>
          <w:tab w:val="right" w:leader="underscore" w:pos="9638"/>
        </w:tabs>
        <w:overflowPunct w:val="0"/>
        <w:jc w:val="both"/>
        <w:textAlignment w:val="baseline"/>
        <w:rPr>
          <w:b/>
          <w:szCs w:val="24"/>
        </w:rPr>
      </w:pPr>
      <w:r>
        <w:rPr>
          <w:b/>
          <w:szCs w:val="24"/>
        </w:rPr>
        <w:t xml:space="preserve">2. DARBDAVIO ĮREGISTRAVIMO/VEIKLOS PRADŽIOS DATA: </w:t>
      </w:r>
      <w:r w:rsidR="00EB2EA3">
        <w:rPr>
          <w:szCs w:val="24"/>
          <w:highlight w:val="yellow"/>
        </w:rPr>
        <w:t>2015-01-01</w:t>
      </w:r>
    </w:p>
    <w:p w:rsidR="00B9608C" w:rsidRDefault="00B9608C" w:rsidP="00B9608C">
      <w:pPr>
        <w:overflowPunct w:val="0"/>
        <w:jc w:val="both"/>
        <w:textAlignment w:val="baseline"/>
        <w:rPr>
          <w:szCs w:val="24"/>
        </w:rPr>
      </w:pPr>
    </w:p>
    <w:p w:rsidR="00B9608C" w:rsidRDefault="00B9608C" w:rsidP="00B9608C">
      <w:pPr>
        <w:overflowPunct w:val="0"/>
        <w:jc w:val="both"/>
        <w:textAlignment w:val="baseline"/>
        <w:rPr>
          <w:b/>
          <w:szCs w:val="24"/>
        </w:rPr>
      </w:pPr>
      <w:r>
        <w:rPr>
          <w:b/>
          <w:szCs w:val="24"/>
        </w:rPr>
        <w:t>3. PRAŠOME NURODYTI, KIEK DARBUOTOJŲ YRA ĮDARBINTA:</w:t>
      </w:r>
    </w:p>
    <w:p w:rsidR="00B9608C" w:rsidRDefault="00B9608C" w:rsidP="00B9608C">
      <w:pPr>
        <w:overflowPunct w:val="0"/>
        <w:jc w:val="both"/>
        <w:textAlignment w:val="baseline"/>
        <w:rPr>
          <w:szCs w:val="24"/>
        </w:rPr>
      </w:pPr>
    </w:p>
    <w:p w:rsidR="00B9608C" w:rsidRDefault="00B9608C" w:rsidP="00B9608C">
      <w:pPr>
        <w:overflowPunct w:val="0"/>
        <w:jc w:val="both"/>
        <w:textAlignment w:val="baseline"/>
        <w:rPr>
          <w:szCs w:val="24"/>
        </w:rPr>
      </w:pPr>
      <w:r>
        <w:rPr>
          <w:szCs w:val="24"/>
        </w:rPr>
        <w:t xml:space="preserve">3.1. bendras darbuotojų skaičius: </w:t>
      </w:r>
    </w:p>
    <w:p w:rsidR="00B9608C" w:rsidRDefault="00B9608C" w:rsidP="00B9608C">
      <w:pPr>
        <w:tabs>
          <w:tab w:val="left" w:pos="4560"/>
        </w:tabs>
        <w:overflowPunct w:val="0"/>
        <w:jc w:val="both"/>
        <w:textAlignment w:val="baseline"/>
        <w:rPr>
          <w:szCs w:val="24"/>
        </w:rPr>
      </w:pPr>
      <w:r>
        <w:rPr>
          <w:szCs w:val="24"/>
        </w:rPr>
        <w:t>Lietuvoje ________</w:t>
      </w:r>
      <w:r w:rsidR="00EB2EA3" w:rsidRPr="00EB2EA3">
        <w:rPr>
          <w:szCs w:val="24"/>
          <w:highlight w:val="yellow"/>
        </w:rPr>
        <w:t>20</w:t>
      </w:r>
      <w:r w:rsidRPr="00EB2EA3">
        <w:rPr>
          <w:szCs w:val="24"/>
          <w:highlight w:val="yellow"/>
        </w:rPr>
        <w:t>_</w:t>
      </w:r>
      <w:r>
        <w:rPr>
          <w:szCs w:val="24"/>
        </w:rPr>
        <w:t>_______</w:t>
      </w:r>
      <w:r>
        <w:rPr>
          <w:szCs w:val="24"/>
        </w:rPr>
        <w:tab/>
        <w:t>užsienyje _____</w:t>
      </w:r>
      <w:r w:rsidR="00EB2EA3" w:rsidRPr="00EB2EA3">
        <w:rPr>
          <w:szCs w:val="24"/>
          <w:highlight w:val="yellow"/>
        </w:rPr>
        <w:t>10</w:t>
      </w:r>
      <w:r>
        <w:rPr>
          <w:szCs w:val="24"/>
        </w:rPr>
        <w:t>_______________</w:t>
      </w:r>
    </w:p>
    <w:p w:rsidR="00B9608C" w:rsidRDefault="00B9608C" w:rsidP="00B9608C">
      <w:pPr>
        <w:tabs>
          <w:tab w:val="left" w:pos="4560"/>
        </w:tabs>
        <w:overflowPunct w:val="0"/>
        <w:jc w:val="both"/>
        <w:textAlignment w:val="baseline"/>
        <w:rPr>
          <w:szCs w:val="24"/>
        </w:rPr>
      </w:pPr>
    </w:p>
    <w:p w:rsidR="00B9608C" w:rsidRDefault="00B9608C" w:rsidP="00B9608C">
      <w:pPr>
        <w:tabs>
          <w:tab w:val="left" w:pos="4560"/>
        </w:tabs>
        <w:overflowPunct w:val="0"/>
        <w:jc w:val="both"/>
        <w:textAlignment w:val="baseline"/>
        <w:rPr>
          <w:szCs w:val="24"/>
        </w:rPr>
      </w:pPr>
      <w:r>
        <w:rPr>
          <w:szCs w:val="24"/>
        </w:rPr>
        <w:t>3.2. darbuotojų, dirbančių administracijoje, skaičius:</w:t>
      </w:r>
    </w:p>
    <w:p w:rsidR="00B9608C" w:rsidRDefault="00B9608C" w:rsidP="00B9608C">
      <w:pPr>
        <w:tabs>
          <w:tab w:val="left" w:pos="4560"/>
        </w:tabs>
        <w:overflowPunct w:val="0"/>
        <w:jc w:val="both"/>
        <w:textAlignment w:val="baseline"/>
        <w:rPr>
          <w:szCs w:val="24"/>
        </w:rPr>
      </w:pPr>
      <w:r>
        <w:rPr>
          <w:szCs w:val="24"/>
        </w:rPr>
        <w:t>Lietuvoje _________</w:t>
      </w:r>
      <w:r w:rsidR="00EB2EA3" w:rsidRPr="00EB2EA3">
        <w:rPr>
          <w:szCs w:val="24"/>
          <w:highlight w:val="yellow"/>
        </w:rPr>
        <w:t>2</w:t>
      </w:r>
      <w:r w:rsidRPr="00EB2EA3">
        <w:rPr>
          <w:szCs w:val="24"/>
          <w:highlight w:val="yellow"/>
        </w:rPr>
        <w:t>_</w:t>
      </w:r>
      <w:r>
        <w:rPr>
          <w:szCs w:val="24"/>
        </w:rPr>
        <w:t>______</w:t>
      </w:r>
      <w:r>
        <w:rPr>
          <w:szCs w:val="24"/>
        </w:rPr>
        <w:tab/>
        <w:t>užsienyje ____________________</w:t>
      </w:r>
    </w:p>
    <w:p w:rsidR="00B9608C" w:rsidRDefault="00B9608C" w:rsidP="00B9608C">
      <w:pPr>
        <w:overflowPunct w:val="0"/>
        <w:jc w:val="both"/>
        <w:textAlignment w:val="baseline"/>
        <w:rPr>
          <w:caps/>
          <w:szCs w:val="24"/>
          <w:lang w:eastAsia="lt-LT"/>
        </w:rPr>
      </w:pPr>
    </w:p>
    <w:p w:rsidR="00B9608C" w:rsidRDefault="00B9608C" w:rsidP="00B9608C">
      <w:pPr>
        <w:overflowPunct w:val="0"/>
        <w:jc w:val="both"/>
        <w:textAlignment w:val="baseline"/>
        <w:rPr>
          <w:szCs w:val="24"/>
        </w:rPr>
      </w:pPr>
      <w:r>
        <w:rPr>
          <w:b/>
          <w:szCs w:val="24"/>
        </w:rPr>
        <w:t>4. DARBDAVIO VEIKLOS POBŪDIS</w:t>
      </w:r>
      <w:r>
        <w:rPr>
          <w:szCs w:val="24"/>
        </w:rPr>
        <w:t>:</w:t>
      </w:r>
    </w:p>
    <w:p w:rsidR="00B9608C" w:rsidRDefault="00B9608C" w:rsidP="00B9608C">
      <w:pPr>
        <w:tabs>
          <w:tab w:val="right" w:leader="underscore" w:pos="9638"/>
        </w:tabs>
        <w:overflowPunct w:val="0"/>
        <w:textAlignment w:val="baseline"/>
        <w:rPr>
          <w:szCs w:val="24"/>
        </w:rPr>
      </w:pPr>
      <w:r>
        <w:rPr>
          <w:szCs w:val="24"/>
        </w:rPr>
        <w:tab/>
      </w:r>
    </w:p>
    <w:p w:rsidR="00B9608C" w:rsidRDefault="00EB2EA3" w:rsidP="00B9608C">
      <w:pPr>
        <w:tabs>
          <w:tab w:val="right" w:leader="underscore" w:pos="9638"/>
        </w:tabs>
        <w:overflowPunct w:val="0"/>
        <w:textAlignment w:val="baseline"/>
        <w:rPr>
          <w:szCs w:val="24"/>
        </w:rPr>
      </w:pPr>
      <w:r w:rsidRPr="00EB2EA3">
        <w:rPr>
          <w:szCs w:val="24"/>
          <w:highlight w:val="yellow"/>
        </w:rPr>
        <w:t>Statybos darbai</w:t>
      </w:r>
      <w:r w:rsidR="00B9608C">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overflowPunct w:val="0"/>
        <w:jc w:val="both"/>
        <w:textAlignment w:val="baseline"/>
        <w:rPr>
          <w:szCs w:val="24"/>
        </w:rPr>
      </w:pPr>
    </w:p>
    <w:p w:rsidR="00B9608C" w:rsidRDefault="00B9608C" w:rsidP="00B9608C">
      <w:pPr>
        <w:overflowPunct w:val="0"/>
        <w:jc w:val="both"/>
        <w:textAlignment w:val="baseline"/>
        <w:rPr>
          <w:b/>
          <w:szCs w:val="24"/>
        </w:rPr>
      </w:pPr>
      <w:r>
        <w:rPr>
          <w:b/>
          <w:szCs w:val="24"/>
        </w:rPr>
        <w:lastRenderedPageBreak/>
        <w:t xml:space="preserve">5. AR DARBDAVYS VYKDĖ VEIKLĄ LIETUVOJE? </w:t>
      </w:r>
    </w:p>
    <w:p w:rsidR="00B9608C" w:rsidRDefault="00B9608C" w:rsidP="00B9608C">
      <w:pPr>
        <w:overflowPunct w:val="0"/>
        <w:jc w:val="both"/>
        <w:textAlignment w:val="baseline"/>
        <w:rPr>
          <w:szCs w:val="24"/>
        </w:rPr>
      </w:pPr>
    </w:p>
    <w:p w:rsidR="00B9608C" w:rsidRDefault="00EB2EA3" w:rsidP="00B9608C">
      <w:pPr>
        <w:tabs>
          <w:tab w:val="left" w:pos="7320"/>
        </w:tabs>
        <w:overflowPunct w:val="0"/>
        <w:jc w:val="both"/>
        <w:textAlignment w:val="baseline"/>
        <w:rPr>
          <w:szCs w:val="24"/>
          <w:lang w:eastAsia="lt-LT"/>
        </w:rPr>
      </w:pPr>
      <w:r w:rsidRPr="00EB2EA3">
        <w:rPr>
          <w:szCs w:val="28"/>
          <w:highlight w:val="yellow"/>
        </w:rPr>
        <w:t>˅</w:t>
      </w:r>
      <w:r w:rsidR="00B9608C">
        <w:rPr>
          <w:szCs w:val="24"/>
        </w:rPr>
        <w:t xml:space="preserve"> Taip, nuo _______</w:t>
      </w:r>
      <w:r w:rsidRPr="00E27CDA">
        <w:rPr>
          <w:szCs w:val="24"/>
          <w:highlight w:val="yellow"/>
        </w:rPr>
        <w:t>2015-01-01</w:t>
      </w:r>
      <w:r w:rsidR="00B9608C">
        <w:rPr>
          <w:szCs w:val="24"/>
        </w:rPr>
        <w:t>____________ iki __________</w:t>
      </w:r>
      <w:r w:rsidR="00E27CDA" w:rsidRPr="00E27CDA">
        <w:rPr>
          <w:szCs w:val="24"/>
          <w:highlight w:val="yellow"/>
        </w:rPr>
        <w:t>dabar</w:t>
      </w:r>
      <w:r w:rsidR="00B9608C" w:rsidRPr="00E27CDA">
        <w:rPr>
          <w:szCs w:val="24"/>
          <w:highlight w:val="yellow"/>
        </w:rPr>
        <w:t>_</w:t>
      </w:r>
      <w:r w:rsidR="00B9608C">
        <w:rPr>
          <w:szCs w:val="24"/>
        </w:rPr>
        <w:t>_____</w:t>
      </w:r>
      <w:r w:rsidR="00B9608C">
        <w:rPr>
          <w:szCs w:val="24"/>
        </w:rPr>
        <w:tab/>
      </w:r>
      <w:r w:rsidR="00B9608C">
        <w:rPr>
          <w:szCs w:val="28"/>
        </w:rPr>
        <w:t>□</w:t>
      </w:r>
      <w:r w:rsidR="00B9608C">
        <w:rPr>
          <w:szCs w:val="24"/>
        </w:rPr>
        <w:t xml:space="preserve"> Ne</w:t>
      </w:r>
    </w:p>
    <w:p w:rsidR="00B9608C" w:rsidRDefault="00B9608C" w:rsidP="00B9608C">
      <w:pPr>
        <w:overflowPunct w:val="0"/>
        <w:jc w:val="both"/>
        <w:textAlignment w:val="baseline"/>
        <w:rPr>
          <w:szCs w:val="24"/>
        </w:rPr>
      </w:pPr>
    </w:p>
    <w:p w:rsidR="00B9608C" w:rsidRDefault="00B9608C" w:rsidP="00B9608C">
      <w:pPr>
        <w:overflowPunct w:val="0"/>
        <w:jc w:val="both"/>
        <w:textAlignment w:val="baseline"/>
        <w:rPr>
          <w:szCs w:val="24"/>
        </w:rPr>
      </w:pPr>
      <w:r>
        <w:rPr>
          <w:szCs w:val="24"/>
        </w:rPr>
        <w:t xml:space="preserve">Prašome aprašyti veiklą Lietuvoje per pastaruosius 12 mėnesių arba nuo darbdavio įregistravimo (veiklos pradžios) dienos, jei darbdavys įregistruotas (veikla pradėta vykdyti) mažiau nei prieš 12 mėnesių: </w:t>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overflowPunct w:val="0"/>
        <w:jc w:val="both"/>
        <w:textAlignment w:val="baseline"/>
        <w:rPr>
          <w:szCs w:val="24"/>
        </w:rPr>
      </w:pPr>
    </w:p>
    <w:p w:rsidR="00B9608C" w:rsidRDefault="00B9608C" w:rsidP="00B9608C">
      <w:pPr>
        <w:overflowPunct w:val="0"/>
        <w:jc w:val="both"/>
        <w:textAlignment w:val="baseline"/>
        <w:rPr>
          <w:b/>
          <w:caps/>
          <w:szCs w:val="24"/>
        </w:rPr>
      </w:pPr>
      <w:r>
        <w:rPr>
          <w:b/>
          <w:szCs w:val="24"/>
        </w:rPr>
        <w:t>6. LIETUVOS IR UŽSIENIO ASMENYS, SU KURIAIS DARBDAVYS, VYKDYDAMAS EKONOMINĘ VEIKLĄ, YRA SUDARĘS (VYKDĖ) SUTARTIS PER PASTARUOSIUS 12 MĖNESIŲ:</w:t>
      </w:r>
    </w:p>
    <w:p w:rsidR="00B9608C" w:rsidRDefault="00B9608C" w:rsidP="00B9608C">
      <w:pPr>
        <w:tabs>
          <w:tab w:val="right" w:leader="underscore" w:pos="9638"/>
        </w:tabs>
        <w:overflowPunct w:val="0"/>
        <w:textAlignment w:val="baseline"/>
        <w:rPr>
          <w:szCs w:val="24"/>
        </w:rPr>
      </w:pPr>
      <w:r>
        <w:rPr>
          <w:szCs w:val="24"/>
        </w:rPr>
        <w:tab/>
      </w:r>
    </w:p>
    <w:p w:rsidR="00B9608C" w:rsidRDefault="00E27CDA" w:rsidP="00B9608C">
      <w:pPr>
        <w:tabs>
          <w:tab w:val="right" w:leader="underscore" w:pos="9638"/>
        </w:tabs>
        <w:overflowPunct w:val="0"/>
        <w:textAlignment w:val="baseline"/>
        <w:rPr>
          <w:szCs w:val="24"/>
        </w:rPr>
      </w:pPr>
      <w:r w:rsidRPr="00E27CDA">
        <w:rPr>
          <w:szCs w:val="24"/>
          <w:highlight w:val="yellow"/>
        </w:rPr>
        <w:t>UAB „Paslauga“</w:t>
      </w:r>
      <w:r>
        <w:rPr>
          <w:szCs w:val="24"/>
          <w:highlight w:val="yellow"/>
        </w:rPr>
        <w:t xml:space="preserve">, </w:t>
      </w:r>
      <w:proofErr w:type="spellStart"/>
      <w:r>
        <w:rPr>
          <w:szCs w:val="24"/>
          <w:highlight w:val="yellow"/>
        </w:rPr>
        <w:t>Gmb</w:t>
      </w:r>
      <w:r w:rsidRPr="00E27CDA">
        <w:rPr>
          <w:szCs w:val="24"/>
          <w:highlight w:val="yellow"/>
        </w:rPr>
        <w:t>H</w:t>
      </w:r>
      <w:proofErr w:type="spellEnd"/>
      <w:r w:rsidRPr="00E27CDA">
        <w:rPr>
          <w:szCs w:val="24"/>
          <w:highlight w:val="yellow"/>
        </w:rPr>
        <w:t xml:space="preserve"> „</w:t>
      </w:r>
      <w:proofErr w:type="spellStart"/>
      <w:r w:rsidRPr="00E27CDA">
        <w:rPr>
          <w:szCs w:val="24"/>
          <w:highlight w:val="yellow"/>
        </w:rPr>
        <w:t>Luks</w:t>
      </w:r>
      <w:proofErr w:type="spellEnd"/>
      <w:r w:rsidRPr="00E27CDA">
        <w:rPr>
          <w:szCs w:val="24"/>
          <w:highlight w:val="yellow"/>
        </w:rPr>
        <w:t>“</w:t>
      </w:r>
      <w:r w:rsidR="00B9608C">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overflowPunct w:val="0"/>
        <w:jc w:val="both"/>
        <w:textAlignment w:val="baseline"/>
        <w:rPr>
          <w:szCs w:val="24"/>
        </w:rPr>
      </w:pPr>
    </w:p>
    <w:p w:rsidR="00B9608C" w:rsidRDefault="00B9608C" w:rsidP="00B9608C">
      <w:pPr>
        <w:overflowPunct w:val="0"/>
        <w:jc w:val="both"/>
        <w:textAlignment w:val="baseline"/>
        <w:rPr>
          <w:b/>
          <w:szCs w:val="24"/>
        </w:rPr>
      </w:pPr>
      <w:r>
        <w:rPr>
          <w:b/>
          <w:szCs w:val="24"/>
        </w:rPr>
        <w:t>7. DARBDAVIO PAJAMOS IŠ VEIKLOS LIETUVOJE IR UŽSIENYJE</w:t>
      </w:r>
    </w:p>
    <w:p w:rsidR="00B9608C" w:rsidRDefault="00B9608C" w:rsidP="00B9608C">
      <w:pPr>
        <w:overflowPunct w:val="0"/>
        <w:jc w:val="both"/>
        <w:textAlignment w:val="baseline"/>
        <w:rPr>
          <w:szCs w:val="24"/>
        </w:rPr>
      </w:pPr>
    </w:p>
    <w:p w:rsidR="00B9608C" w:rsidRDefault="00B9608C" w:rsidP="00B9608C">
      <w:pPr>
        <w:overflowPunct w:val="0"/>
        <w:jc w:val="both"/>
        <w:textAlignment w:val="baseline"/>
        <w:rPr>
          <w:b/>
          <w:szCs w:val="24"/>
        </w:rPr>
      </w:pPr>
      <w:r>
        <w:rPr>
          <w:b/>
          <w:szCs w:val="24"/>
        </w:rPr>
        <w:t>Darbdavio pajamos iš veiklos Lietuvoje, gautos per dvylika mėnesių iki darbuotojų siuntimo</w:t>
      </w:r>
      <w:r w:rsidR="00E27CDA">
        <w:rPr>
          <w:b/>
          <w:szCs w:val="24"/>
        </w:rPr>
        <w:t xml:space="preserve"> </w:t>
      </w:r>
      <w:r w:rsidR="00E27CDA" w:rsidRPr="000C468F">
        <w:rPr>
          <w:szCs w:val="24"/>
          <w:highlight w:val="yellow"/>
        </w:rPr>
        <w:t>(pvz. jeigu siuntimas pasideda nuo 2022-03-15, anketa pildoma už laikotarpį nuo 2021-03-01 iki 2022-02-28)</w:t>
      </w:r>
      <w:r w:rsidRPr="000C468F">
        <w:rPr>
          <w:szCs w:val="24"/>
        </w:rPr>
        <w:t>:</w:t>
      </w:r>
    </w:p>
    <w:p w:rsidR="00B9608C" w:rsidRDefault="00B9608C" w:rsidP="00B9608C">
      <w:pPr>
        <w:overflowPunct w:val="0"/>
        <w:jc w:val="both"/>
        <w:textAlignment w:val="baseline"/>
        <w:rPr>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411"/>
        <w:gridCol w:w="3403"/>
        <w:gridCol w:w="1557"/>
      </w:tblGrid>
      <w:tr w:rsidR="00B9608C" w:rsidTr="00EB2EA3">
        <w:tc>
          <w:tcPr>
            <w:tcW w:w="1174" w:type="pct"/>
            <w:tcBorders>
              <w:top w:val="single" w:sz="4" w:space="0" w:color="auto"/>
              <w:left w:val="single" w:sz="4" w:space="0" w:color="auto"/>
              <w:bottom w:val="single" w:sz="4" w:space="0" w:color="auto"/>
              <w:right w:val="single" w:sz="4" w:space="0" w:color="auto"/>
            </w:tcBorders>
            <w:hideMark/>
          </w:tcPr>
          <w:p w:rsidR="00B9608C" w:rsidRDefault="00B9608C" w:rsidP="00EB2EA3">
            <w:pPr>
              <w:overflowPunct w:val="0"/>
              <w:jc w:val="center"/>
              <w:textAlignment w:val="baseline"/>
              <w:rPr>
                <w:b/>
                <w:szCs w:val="22"/>
              </w:rPr>
            </w:pPr>
            <w:r>
              <w:rPr>
                <w:b/>
                <w:szCs w:val="22"/>
              </w:rPr>
              <w:t>Data (metai, mėnuo)</w:t>
            </w:r>
          </w:p>
        </w:tc>
        <w:tc>
          <w:tcPr>
            <w:tcW w:w="1251" w:type="pct"/>
            <w:tcBorders>
              <w:top w:val="single" w:sz="4" w:space="0" w:color="auto"/>
              <w:left w:val="single" w:sz="4" w:space="0" w:color="auto"/>
              <w:bottom w:val="single" w:sz="4" w:space="0" w:color="auto"/>
              <w:right w:val="single" w:sz="4" w:space="0" w:color="auto"/>
            </w:tcBorders>
            <w:hideMark/>
          </w:tcPr>
          <w:p w:rsidR="00B9608C" w:rsidRDefault="00B9608C" w:rsidP="00EB2EA3">
            <w:pPr>
              <w:overflowPunct w:val="0"/>
              <w:jc w:val="center"/>
              <w:textAlignment w:val="baseline"/>
              <w:rPr>
                <w:b/>
                <w:szCs w:val="22"/>
              </w:rPr>
            </w:pPr>
            <w:r>
              <w:rPr>
                <w:b/>
                <w:szCs w:val="22"/>
              </w:rPr>
              <w:t>Sandorio, pagal kurį gautos pajamos, data, numeris</w:t>
            </w:r>
          </w:p>
        </w:tc>
        <w:tc>
          <w:tcPr>
            <w:tcW w:w="1766" w:type="pct"/>
            <w:tcBorders>
              <w:top w:val="single" w:sz="4" w:space="0" w:color="auto"/>
              <w:left w:val="single" w:sz="4" w:space="0" w:color="auto"/>
              <w:bottom w:val="single" w:sz="4" w:space="0" w:color="auto"/>
              <w:right w:val="single" w:sz="4" w:space="0" w:color="auto"/>
            </w:tcBorders>
            <w:hideMark/>
          </w:tcPr>
          <w:p w:rsidR="00B9608C" w:rsidRDefault="00B9608C" w:rsidP="00EB2EA3">
            <w:pPr>
              <w:overflowPunct w:val="0"/>
              <w:jc w:val="center"/>
              <w:textAlignment w:val="baseline"/>
              <w:rPr>
                <w:b/>
                <w:szCs w:val="22"/>
              </w:rPr>
            </w:pPr>
            <w:r>
              <w:rPr>
                <w:b/>
                <w:szCs w:val="22"/>
              </w:rPr>
              <w:t>Pajamų gavimą pagal sandorį įrodantys dokumentai (data, numeris)</w:t>
            </w:r>
          </w:p>
        </w:tc>
        <w:tc>
          <w:tcPr>
            <w:tcW w:w="808" w:type="pct"/>
            <w:tcBorders>
              <w:top w:val="single" w:sz="4" w:space="0" w:color="auto"/>
              <w:left w:val="single" w:sz="4" w:space="0" w:color="auto"/>
              <w:bottom w:val="single" w:sz="4" w:space="0" w:color="auto"/>
              <w:right w:val="single" w:sz="4" w:space="0" w:color="auto"/>
            </w:tcBorders>
            <w:hideMark/>
          </w:tcPr>
          <w:p w:rsidR="00B9608C" w:rsidRDefault="00B9608C" w:rsidP="00EB2EA3">
            <w:pPr>
              <w:overflowPunct w:val="0"/>
              <w:jc w:val="center"/>
              <w:textAlignment w:val="baseline"/>
              <w:rPr>
                <w:b/>
                <w:szCs w:val="22"/>
              </w:rPr>
            </w:pPr>
            <w:r>
              <w:rPr>
                <w:b/>
                <w:szCs w:val="22"/>
              </w:rPr>
              <w:t>Gautos pajamos</w:t>
            </w:r>
          </w:p>
        </w:tc>
      </w:tr>
      <w:tr w:rsidR="00B9608C" w:rsidTr="00EB2EA3">
        <w:tc>
          <w:tcPr>
            <w:tcW w:w="1174" w:type="pct"/>
            <w:tcBorders>
              <w:top w:val="single" w:sz="4" w:space="0" w:color="auto"/>
              <w:left w:val="single" w:sz="4" w:space="0" w:color="auto"/>
              <w:bottom w:val="single" w:sz="4" w:space="0" w:color="auto"/>
              <w:right w:val="single" w:sz="4" w:space="0" w:color="auto"/>
            </w:tcBorders>
          </w:tcPr>
          <w:p w:rsidR="00B9608C" w:rsidRDefault="00E27CDA" w:rsidP="00EB2EA3">
            <w:pPr>
              <w:overflowPunct w:val="0"/>
              <w:jc w:val="center"/>
              <w:textAlignment w:val="baseline"/>
              <w:rPr>
                <w:b/>
                <w:szCs w:val="22"/>
              </w:rPr>
            </w:pPr>
            <w:r>
              <w:rPr>
                <w:b/>
                <w:szCs w:val="22"/>
              </w:rPr>
              <w:t>2021 03</w:t>
            </w:r>
          </w:p>
        </w:tc>
        <w:tc>
          <w:tcPr>
            <w:tcW w:w="1251" w:type="pct"/>
            <w:tcBorders>
              <w:top w:val="single" w:sz="4" w:space="0" w:color="auto"/>
              <w:left w:val="single" w:sz="4" w:space="0" w:color="auto"/>
              <w:bottom w:val="single" w:sz="4" w:space="0" w:color="auto"/>
              <w:right w:val="single" w:sz="4" w:space="0" w:color="auto"/>
            </w:tcBorders>
          </w:tcPr>
          <w:p w:rsidR="00B9608C" w:rsidRDefault="00E27CDA" w:rsidP="00EB2EA3">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B9608C" w:rsidRDefault="00E27CDA" w:rsidP="00EB2EA3">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B9608C" w:rsidRDefault="00E27CDA" w:rsidP="00EB2EA3">
            <w:pPr>
              <w:overflowPunct w:val="0"/>
              <w:jc w:val="center"/>
              <w:textAlignment w:val="baseline"/>
              <w:rPr>
                <w:b/>
                <w:szCs w:val="22"/>
              </w:rPr>
            </w:pPr>
            <w:r>
              <w:rPr>
                <w:b/>
                <w:szCs w:val="22"/>
              </w:rPr>
              <w:t>100,00</w:t>
            </w:r>
          </w:p>
        </w:tc>
      </w:tr>
      <w:tr w:rsidR="00E27CDA" w:rsidTr="00EB2EA3">
        <w:tc>
          <w:tcPr>
            <w:tcW w:w="1174"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2021 04</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50,00</w:t>
            </w:r>
          </w:p>
        </w:tc>
      </w:tr>
      <w:tr w:rsidR="00E27CDA" w:rsidTr="00EB2EA3">
        <w:tc>
          <w:tcPr>
            <w:tcW w:w="1174"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2021 05</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2500,00</w:t>
            </w:r>
          </w:p>
        </w:tc>
      </w:tr>
      <w:tr w:rsidR="00E27CDA" w:rsidTr="00EB2EA3">
        <w:tc>
          <w:tcPr>
            <w:tcW w:w="1174"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2021 06</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100,00</w:t>
            </w:r>
          </w:p>
        </w:tc>
      </w:tr>
      <w:tr w:rsidR="00E27CDA" w:rsidTr="00EB2EA3">
        <w:tc>
          <w:tcPr>
            <w:tcW w:w="1174"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2021 07</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50,00</w:t>
            </w:r>
          </w:p>
        </w:tc>
      </w:tr>
      <w:tr w:rsidR="00E27CDA" w:rsidTr="00EB2EA3">
        <w:tc>
          <w:tcPr>
            <w:tcW w:w="1174"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2021 08</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2500,00</w:t>
            </w:r>
          </w:p>
        </w:tc>
      </w:tr>
      <w:tr w:rsidR="00E27CDA" w:rsidTr="00EB2EA3">
        <w:tc>
          <w:tcPr>
            <w:tcW w:w="1174"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2021 09</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100,00</w:t>
            </w:r>
          </w:p>
        </w:tc>
      </w:tr>
      <w:tr w:rsidR="00E27CDA" w:rsidTr="00EB2EA3">
        <w:tc>
          <w:tcPr>
            <w:tcW w:w="1174"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2021 10</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50,00</w:t>
            </w:r>
          </w:p>
        </w:tc>
      </w:tr>
      <w:tr w:rsidR="00E27CDA" w:rsidTr="00EB2EA3">
        <w:tc>
          <w:tcPr>
            <w:tcW w:w="1174"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2021 11</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2500,00</w:t>
            </w:r>
          </w:p>
        </w:tc>
      </w:tr>
      <w:tr w:rsidR="00E27CDA" w:rsidTr="00EB2EA3">
        <w:tc>
          <w:tcPr>
            <w:tcW w:w="1174"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2021 12</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100,00</w:t>
            </w:r>
          </w:p>
        </w:tc>
      </w:tr>
      <w:tr w:rsidR="00E27CDA" w:rsidTr="00EB2EA3">
        <w:tc>
          <w:tcPr>
            <w:tcW w:w="1174"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2022 01</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50,00</w:t>
            </w:r>
          </w:p>
        </w:tc>
      </w:tr>
      <w:tr w:rsidR="00E27CDA" w:rsidTr="00EB2EA3">
        <w:tc>
          <w:tcPr>
            <w:tcW w:w="1174"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2022 02</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2500,00</w:t>
            </w:r>
          </w:p>
        </w:tc>
      </w:tr>
      <w:tr w:rsidR="00E27CDA" w:rsidTr="00EB2EA3">
        <w:tc>
          <w:tcPr>
            <w:tcW w:w="1174" w:type="pct"/>
            <w:tcBorders>
              <w:top w:val="single" w:sz="4" w:space="0" w:color="auto"/>
              <w:left w:val="single" w:sz="4" w:space="0" w:color="auto"/>
              <w:bottom w:val="single" w:sz="4" w:space="0" w:color="auto"/>
              <w:right w:val="single" w:sz="4" w:space="0" w:color="auto"/>
            </w:tcBorders>
            <w:hideMark/>
          </w:tcPr>
          <w:p w:rsidR="00E27CDA" w:rsidRDefault="00E27CDA" w:rsidP="00E27CDA">
            <w:pPr>
              <w:overflowPunct w:val="0"/>
              <w:jc w:val="center"/>
              <w:textAlignment w:val="baseline"/>
              <w:rPr>
                <w:b/>
                <w:szCs w:val="22"/>
              </w:rPr>
            </w:pPr>
            <w:r>
              <w:rPr>
                <w:b/>
                <w:szCs w:val="22"/>
              </w:rPr>
              <w:t>Iš viso</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10600,00</w:t>
            </w:r>
          </w:p>
        </w:tc>
      </w:tr>
    </w:tbl>
    <w:p w:rsidR="00B9608C" w:rsidRDefault="00B9608C" w:rsidP="00B9608C">
      <w:pPr>
        <w:overflowPunct w:val="0"/>
        <w:jc w:val="both"/>
        <w:textAlignment w:val="baseline"/>
        <w:rPr>
          <w:b/>
          <w:szCs w:val="24"/>
        </w:rPr>
      </w:pPr>
    </w:p>
    <w:p w:rsidR="00B9608C" w:rsidRDefault="00B9608C" w:rsidP="00B9608C">
      <w:pPr>
        <w:overflowPunct w:val="0"/>
        <w:jc w:val="both"/>
        <w:textAlignment w:val="baseline"/>
        <w:rPr>
          <w:b/>
          <w:szCs w:val="24"/>
        </w:rPr>
      </w:pPr>
      <w:r>
        <w:rPr>
          <w:b/>
          <w:szCs w:val="24"/>
        </w:rPr>
        <w:t>Darbdavio pajamos iš veiklos užsienyje, gautos per dvylika mėnesių iki darbuotojų siuntimo:</w:t>
      </w:r>
    </w:p>
    <w:p w:rsidR="00B9608C" w:rsidRDefault="00B9608C" w:rsidP="00B9608C">
      <w:pPr>
        <w:overflowPunct w:val="0"/>
        <w:jc w:val="both"/>
        <w:textAlignment w:val="baseline"/>
        <w:rPr>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7"/>
        <w:gridCol w:w="2410"/>
        <w:gridCol w:w="3401"/>
        <w:gridCol w:w="2266"/>
      </w:tblGrid>
      <w:tr w:rsidR="00B9608C" w:rsidTr="00E27CDA">
        <w:tc>
          <w:tcPr>
            <w:tcW w:w="808" w:type="pct"/>
            <w:tcBorders>
              <w:top w:val="single" w:sz="4" w:space="0" w:color="auto"/>
              <w:left w:val="single" w:sz="4" w:space="0" w:color="auto"/>
              <w:bottom w:val="single" w:sz="4" w:space="0" w:color="auto"/>
              <w:right w:val="single" w:sz="4" w:space="0" w:color="auto"/>
            </w:tcBorders>
            <w:hideMark/>
          </w:tcPr>
          <w:p w:rsidR="00B9608C" w:rsidRDefault="00B9608C" w:rsidP="00EB2EA3">
            <w:pPr>
              <w:overflowPunct w:val="0"/>
              <w:jc w:val="center"/>
              <w:textAlignment w:val="baseline"/>
              <w:rPr>
                <w:b/>
                <w:szCs w:val="22"/>
              </w:rPr>
            </w:pPr>
            <w:r>
              <w:rPr>
                <w:b/>
                <w:szCs w:val="22"/>
              </w:rPr>
              <w:t>Data (metai, mėnuo)</w:t>
            </w:r>
          </w:p>
        </w:tc>
        <w:tc>
          <w:tcPr>
            <w:tcW w:w="1251" w:type="pct"/>
            <w:tcBorders>
              <w:top w:val="single" w:sz="4" w:space="0" w:color="auto"/>
              <w:left w:val="single" w:sz="4" w:space="0" w:color="auto"/>
              <w:bottom w:val="single" w:sz="4" w:space="0" w:color="auto"/>
              <w:right w:val="single" w:sz="4" w:space="0" w:color="auto"/>
            </w:tcBorders>
            <w:hideMark/>
          </w:tcPr>
          <w:p w:rsidR="00B9608C" w:rsidRDefault="00B9608C" w:rsidP="00EB2EA3">
            <w:pPr>
              <w:overflowPunct w:val="0"/>
              <w:jc w:val="center"/>
              <w:textAlignment w:val="baseline"/>
              <w:rPr>
                <w:b/>
                <w:szCs w:val="22"/>
              </w:rPr>
            </w:pPr>
            <w:r>
              <w:rPr>
                <w:b/>
                <w:szCs w:val="22"/>
              </w:rPr>
              <w:t>Sandorio, pagal kurį gautos pajamos, data, numeris</w:t>
            </w:r>
          </w:p>
        </w:tc>
        <w:tc>
          <w:tcPr>
            <w:tcW w:w="1765" w:type="pct"/>
            <w:tcBorders>
              <w:top w:val="single" w:sz="4" w:space="0" w:color="auto"/>
              <w:left w:val="single" w:sz="4" w:space="0" w:color="auto"/>
              <w:bottom w:val="single" w:sz="4" w:space="0" w:color="auto"/>
              <w:right w:val="single" w:sz="4" w:space="0" w:color="auto"/>
            </w:tcBorders>
            <w:hideMark/>
          </w:tcPr>
          <w:p w:rsidR="00B9608C" w:rsidRDefault="00B9608C" w:rsidP="00EB2EA3">
            <w:pPr>
              <w:overflowPunct w:val="0"/>
              <w:jc w:val="center"/>
              <w:textAlignment w:val="baseline"/>
              <w:rPr>
                <w:b/>
                <w:szCs w:val="22"/>
              </w:rPr>
            </w:pPr>
            <w:r>
              <w:rPr>
                <w:b/>
                <w:szCs w:val="22"/>
              </w:rPr>
              <w:t>Pajamų gavimą pagal sandorį įrodantys dokumentai (data, numeris)</w:t>
            </w:r>
          </w:p>
        </w:tc>
        <w:tc>
          <w:tcPr>
            <w:tcW w:w="1176" w:type="pct"/>
            <w:tcBorders>
              <w:top w:val="single" w:sz="4" w:space="0" w:color="auto"/>
              <w:left w:val="single" w:sz="4" w:space="0" w:color="auto"/>
              <w:bottom w:val="single" w:sz="4" w:space="0" w:color="auto"/>
              <w:right w:val="single" w:sz="4" w:space="0" w:color="auto"/>
            </w:tcBorders>
            <w:hideMark/>
          </w:tcPr>
          <w:p w:rsidR="00B9608C" w:rsidRDefault="00B9608C" w:rsidP="00EB2EA3">
            <w:pPr>
              <w:overflowPunct w:val="0"/>
              <w:jc w:val="center"/>
              <w:textAlignment w:val="baseline"/>
              <w:rPr>
                <w:b/>
                <w:szCs w:val="22"/>
              </w:rPr>
            </w:pPr>
            <w:r>
              <w:rPr>
                <w:b/>
                <w:szCs w:val="22"/>
              </w:rPr>
              <w:t>Gautos pajamos</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2021 03</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100,00</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2021 04</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50,00</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2021 05</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2500,00</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2021 06</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100,00</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2021 07</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50,00</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2021 08</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2500,00</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2021 09</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100,00</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2021 10</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50,00</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2021 11</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2500,00</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2021 12</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100,00</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2022 01</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50,00</w:t>
            </w:r>
          </w:p>
        </w:tc>
      </w:tr>
      <w:tr w:rsidR="00E27CDA" w:rsidTr="00E27CDA">
        <w:tc>
          <w:tcPr>
            <w:tcW w:w="808"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2022 02</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w:t>
            </w: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2500,00</w:t>
            </w:r>
          </w:p>
        </w:tc>
      </w:tr>
      <w:tr w:rsidR="00E27CDA" w:rsidTr="00E27CDA">
        <w:tc>
          <w:tcPr>
            <w:tcW w:w="808" w:type="pct"/>
            <w:tcBorders>
              <w:top w:val="single" w:sz="4" w:space="0" w:color="auto"/>
              <w:left w:val="single" w:sz="4" w:space="0" w:color="auto"/>
              <w:bottom w:val="single" w:sz="4" w:space="0" w:color="auto"/>
              <w:right w:val="single" w:sz="4" w:space="0" w:color="auto"/>
            </w:tcBorders>
            <w:hideMark/>
          </w:tcPr>
          <w:p w:rsidR="00E27CDA" w:rsidRDefault="00E27CDA" w:rsidP="00E27CDA">
            <w:pPr>
              <w:overflowPunct w:val="0"/>
              <w:jc w:val="center"/>
              <w:textAlignment w:val="baseline"/>
              <w:rPr>
                <w:b/>
                <w:szCs w:val="22"/>
              </w:rPr>
            </w:pPr>
            <w:r>
              <w:rPr>
                <w:b/>
                <w:szCs w:val="22"/>
              </w:rPr>
              <w:t>Iš viso</w:t>
            </w:r>
          </w:p>
        </w:tc>
        <w:tc>
          <w:tcPr>
            <w:tcW w:w="1251"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p>
        </w:tc>
        <w:tc>
          <w:tcPr>
            <w:tcW w:w="1765"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p>
        </w:tc>
        <w:tc>
          <w:tcPr>
            <w:tcW w:w="1176" w:type="pct"/>
            <w:tcBorders>
              <w:top w:val="single" w:sz="4" w:space="0" w:color="auto"/>
              <w:left w:val="single" w:sz="4" w:space="0" w:color="auto"/>
              <w:bottom w:val="single" w:sz="4" w:space="0" w:color="auto"/>
              <w:right w:val="single" w:sz="4" w:space="0" w:color="auto"/>
            </w:tcBorders>
          </w:tcPr>
          <w:p w:rsidR="00E27CDA" w:rsidRDefault="00E27CDA" w:rsidP="00E27CDA">
            <w:pPr>
              <w:overflowPunct w:val="0"/>
              <w:jc w:val="center"/>
              <w:textAlignment w:val="baseline"/>
              <w:rPr>
                <w:b/>
                <w:szCs w:val="22"/>
              </w:rPr>
            </w:pPr>
            <w:r>
              <w:rPr>
                <w:b/>
                <w:szCs w:val="22"/>
              </w:rPr>
              <w:t>10600,00</w:t>
            </w:r>
          </w:p>
        </w:tc>
      </w:tr>
    </w:tbl>
    <w:p w:rsidR="00B9608C" w:rsidRDefault="00B9608C" w:rsidP="00B9608C">
      <w:pPr>
        <w:overflowPunct w:val="0"/>
        <w:textAlignment w:val="baseline"/>
        <w:rPr>
          <w:rFonts w:ascii="Arial" w:hAnsi="Arial" w:cs="Arial"/>
          <w:sz w:val="20"/>
          <w:szCs w:val="24"/>
          <w:lang w:eastAsia="lt-LT"/>
        </w:rPr>
      </w:pPr>
    </w:p>
    <w:p w:rsidR="00B9608C" w:rsidRDefault="00B9608C" w:rsidP="00B9608C">
      <w:pPr>
        <w:overflowPunct w:val="0"/>
        <w:textAlignment w:val="baseline"/>
        <w:rPr>
          <w:b/>
          <w:szCs w:val="24"/>
        </w:rPr>
      </w:pPr>
      <w:r>
        <w:rPr>
          <w:b/>
          <w:szCs w:val="24"/>
        </w:rPr>
        <w:t>Darbdavio pajamų iš veiklos Lietuvoje dalis procentais nuo visų to darbdavio pajamų</w:t>
      </w:r>
      <w:r>
        <w:rPr>
          <w:szCs w:val="24"/>
          <w:vertAlign w:val="superscript"/>
        </w:rPr>
        <w:t>1</w:t>
      </w:r>
      <w:r>
        <w:rPr>
          <w:b/>
          <w:szCs w:val="24"/>
        </w:rPr>
        <w:t xml:space="preserve">: </w:t>
      </w:r>
      <w:r w:rsidR="000C468F" w:rsidRPr="000C468F">
        <w:rPr>
          <w:b/>
          <w:szCs w:val="24"/>
          <w:highlight w:val="yellow"/>
        </w:rPr>
        <w:t>50 proc.</w:t>
      </w:r>
    </w:p>
    <w:p w:rsidR="000C468F" w:rsidRDefault="000C468F" w:rsidP="00B9608C">
      <w:pPr>
        <w:overflowPunct w:val="0"/>
        <w:textAlignment w:val="baseline"/>
        <w:rPr>
          <w:b/>
          <w:szCs w:val="24"/>
        </w:rPr>
      </w:pPr>
    </w:p>
    <w:p w:rsidR="00B9608C" w:rsidRDefault="00E27CDA" w:rsidP="00B9608C">
      <w:pPr>
        <w:tabs>
          <w:tab w:val="right" w:leader="underscore" w:pos="9638"/>
        </w:tabs>
        <w:overflowPunct w:val="0"/>
        <w:textAlignment w:val="baseline"/>
        <w:rPr>
          <w:b/>
          <w:szCs w:val="24"/>
        </w:rPr>
      </w:pPr>
      <w:r w:rsidRPr="00E27CDA">
        <w:rPr>
          <w:szCs w:val="24"/>
          <w:highlight w:val="yellow"/>
          <w:lang w:eastAsia="lt-LT"/>
        </w:rPr>
        <w:t xml:space="preserve">Darbdavio pajamų iš veiklos Lietuvoje dalis procentais skaičiuojama </w:t>
      </w:r>
      <w:r w:rsidRPr="00E27CDA">
        <w:rPr>
          <w:bCs/>
          <w:szCs w:val="24"/>
          <w:highlight w:val="yellow"/>
          <w:lang w:eastAsia="lt-LT"/>
        </w:rPr>
        <w:t>taip</w:t>
      </w:r>
      <w:r w:rsidRPr="00E27CDA">
        <w:rPr>
          <w:szCs w:val="24"/>
          <w:highlight w:val="yellow"/>
          <w:lang w:eastAsia="lt-LT"/>
        </w:rPr>
        <w:t>: darbdavio pajamų, gautų iš Lietuvoje vykdytos veiklos, suma dalijama iš bendros darbdavio pajamų, gautų iš veiklos, vykdytos Lietuvoje ir užsienyje, sumos ir gauta suma dauginama iš 100</w:t>
      </w:r>
      <w:r w:rsidR="000C468F" w:rsidRPr="000C468F">
        <w:rPr>
          <w:szCs w:val="24"/>
          <w:highlight w:val="yellow"/>
          <w:lang w:eastAsia="lt-LT"/>
        </w:rPr>
        <w:t>: (10600,00 / 21200,00) * 100 = 50 proc.</w:t>
      </w:r>
      <w:r w:rsidR="00B9608C">
        <w:rPr>
          <w:b/>
          <w:szCs w:val="24"/>
        </w:rPr>
        <w:tab/>
      </w:r>
    </w:p>
    <w:p w:rsidR="00B9608C" w:rsidRDefault="00B9608C" w:rsidP="00B9608C">
      <w:pPr>
        <w:overflowPunct w:val="0"/>
        <w:textAlignment w:val="baseline"/>
        <w:rPr>
          <w:szCs w:val="24"/>
        </w:rPr>
      </w:pPr>
    </w:p>
    <w:p w:rsidR="00B9608C" w:rsidRDefault="00B9608C" w:rsidP="00B9608C">
      <w:pPr>
        <w:overflowPunct w:val="0"/>
        <w:textAlignment w:val="baseline"/>
        <w:rPr>
          <w:b/>
          <w:szCs w:val="24"/>
        </w:rPr>
      </w:pPr>
      <w:r>
        <w:rPr>
          <w:b/>
          <w:szCs w:val="24"/>
        </w:rPr>
        <w:t>8. KITA INFORMACIJA</w:t>
      </w:r>
      <w:r>
        <w:rPr>
          <w:b/>
          <w:szCs w:val="24"/>
          <w:vertAlign w:val="superscript"/>
        </w:rPr>
        <w:t>2</w:t>
      </w:r>
      <w:r>
        <w:rPr>
          <w:b/>
          <w:szCs w:val="24"/>
        </w:rPr>
        <w:t>:</w:t>
      </w:r>
    </w:p>
    <w:p w:rsidR="00B9608C" w:rsidRDefault="00B9608C" w:rsidP="00B9608C">
      <w:pPr>
        <w:tabs>
          <w:tab w:val="right" w:leader="underscore" w:pos="9638"/>
        </w:tabs>
        <w:overflowPunct w:val="0"/>
        <w:textAlignment w:val="baseline"/>
        <w:rPr>
          <w:szCs w:val="24"/>
          <w:lang w:eastAsia="lt-LT"/>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tabs>
          <w:tab w:val="right" w:leader="underscore" w:pos="9638"/>
        </w:tabs>
        <w:overflowPunct w:val="0"/>
        <w:textAlignment w:val="baseline"/>
        <w:rPr>
          <w:szCs w:val="24"/>
        </w:rPr>
      </w:pPr>
      <w:r>
        <w:rPr>
          <w:szCs w:val="24"/>
        </w:rPr>
        <w:tab/>
      </w:r>
    </w:p>
    <w:p w:rsidR="00B9608C" w:rsidRDefault="00B9608C" w:rsidP="00B9608C">
      <w:pPr>
        <w:overflowPunct w:val="0"/>
        <w:jc w:val="both"/>
        <w:textAlignment w:val="baseline"/>
        <w:rPr>
          <w:szCs w:val="24"/>
        </w:rPr>
      </w:pPr>
    </w:p>
    <w:p w:rsidR="00B9608C" w:rsidRDefault="00B9608C" w:rsidP="00B9608C">
      <w:pPr>
        <w:overflowPunct w:val="0"/>
        <w:jc w:val="both"/>
        <w:textAlignment w:val="baseline"/>
        <w:rPr>
          <w:b/>
          <w:szCs w:val="24"/>
        </w:rPr>
      </w:pPr>
      <w:r>
        <w:rPr>
          <w:b/>
          <w:szCs w:val="24"/>
        </w:rPr>
        <w:t>PRIDEDAMA</w:t>
      </w:r>
      <w:r>
        <w:rPr>
          <w:szCs w:val="24"/>
          <w:vertAlign w:val="superscript"/>
        </w:rPr>
        <w:t>3</w:t>
      </w:r>
      <w:r>
        <w:rPr>
          <w:b/>
          <w:szCs w:val="24"/>
        </w:rPr>
        <w:t>.</w:t>
      </w:r>
    </w:p>
    <w:p w:rsidR="00B9608C" w:rsidRDefault="00B9608C" w:rsidP="00B9608C">
      <w:pPr>
        <w:overflowPunct w:val="0"/>
        <w:jc w:val="both"/>
        <w:textAlignment w:val="baseline"/>
        <w:rPr>
          <w:szCs w:val="24"/>
        </w:rPr>
      </w:pPr>
    </w:p>
    <w:p w:rsidR="00B9608C" w:rsidRDefault="00B9608C" w:rsidP="00B9608C">
      <w:pPr>
        <w:overflowPunct w:val="0"/>
        <w:jc w:val="both"/>
        <w:textAlignment w:val="baseline"/>
        <w:rPr>
          <w:szCs w:val="24"/>
        </w:rPr>
      </w:pPr>
    </w:p>
    <w:p w:rsidR="00B9608C" w:rsidRDefault="00B9608C" w:rsidP="00B9608C">
      <w:pPr>
        <w:tabs>
          <w:tab w:val="center" w:pos="4320"/>
          <w:tab w:val="right" w:pos="8640"/>
        </w:tabs>
        <w:overflowPunct w:val="0"/>
        <w:jc w:val="both"/>
        <w:textAlignment w:val="baseline"/>
        <w:rPr>
          <w:szCs w:val="24"/>
        </w:rPr>
      </w:pPr>
      <w:r>
        <w:rPr>
          <w:szCs w:val="24"/>
        </w:rPr>
        <w:t>(Pareigos)</w:t>
      </w:r>
      <w:r>
        <w:rPr>
          <w:szCs w:val="24"/>
        </w:rPr>
        <w:tab/>
        <w:t>(Parašas)</w:t>
      </w:r>
      <w:r>
        <w:rPr>
          <w:szCs w:val="24"/>
        </w:rPr>
        <w:tab/>
        <w:t>(Vardas pavardė)</w:t>
      </w:r>
    </w:p>
    <w:p w:rsidR="00B9608C" w:rsidRDefault="00B9608C" w:rsidP="00B9608C">
      <w:pPr>
        <w:overflowPunct w:val="0"/>
        <w:jc w:val="both"/>
        <w:textAlignment w:val="baseline"/>
        <w:rPr>
          <w:caps/>
          <w:szCs w:val="24"/>
        </w:rPr>
      </w:pPr>
    </w:p>
    <w:p w:rsidR="00B9608C" w:rsidRDefault="00B9608C" w:rsidP="00B9608C">
      <w:pPr>
        <w:overflowPunct w:val="0"/>
        <w:jc w:val="both"/>
        <w:textAlignment w:val="baseline"/>
        <w:rPr>
          <w:b/>
          <w:caps/>
          <w:sz w:val="20"/>
        </w:rPr>
      </w:pPr>
      <w:r>
        <w:rPr>
          <w:b/>
          <w:sz w:val="20"/>
        </w:rPr>
        <w:t>PAAIŠKINIMAI:</w:t>
      </w:r>
    </w:p>
    <w:p w:rsidR="00B9608C" w:rsidRDefault="00B9608C" w:rsidP="00B9608C">
      <w:pPr>
        <w:jc w:val="both"/>
        <w:rPr>
          <w:sz w:val="20"/>
        </w:rPr>
      </w:pPr>
      <w:r>
        <w:rPr>
          <w:sz w:val="20"/>
          <w:vertAlign w:val="superscript"/>
        </w:rPr>
        <w:t xml:space="preserve">1 </w:t>
      </w:r>
      <w:r>
        <w:rPr>
          <w:sz w:val="20"/>
        </w:rPr>
        <w:t xml:space="preserve">Paprastai darbdavio pajamų iš veiklos Lietuvoje dalis procentais skaičiuojama pagal šios anketos 7 skyriuje esančių lentelių duomenis, </w:t>
      </w:r>
      <w:r>
        <w:rPr>
          <w:b/>
          <w:bCs/>
          <w:sz w:val="20"/>
          <w:lang w:eastAsia="lt-LT"/>
        </w:rPr>
        <w:t xml:space="preserve">o jei </w:t>
      </w:r>
      <w:r>
        <w:rPr>
          <w:sz w:val="20"/>
          <w:lang w:eastAsia="lt-LT"/>
        </w:rPr>
        <w:t xml:space="preserve">Europos Sąjungos socialinės apsaugos sistemų koordinavimo reglamentų nuostatų, susijusių su taikytinos teisės nustatymu, įgyvendinimo tvarkos apraše </w:t>
      </w:r>
      <w:r>
        <w:rPr>
          <w:b/>
          <w:bCs/>
          <w:sz w:val="20"/>
          <w:lang w:eastAsia="lt-LT"/>
        </w:rPr>
        <w:t>nustatytais atvejais bus atliekamas</w:t>
      </w:r>
      <w:r>
        <w:rPr>
          <w:sz w:val="20"/>
        </w:rPr>
        <w:t xml:space="preserve"> pateiktų duomenų, susijusių su A1 pažymėjimo išdavimo sąlygomis, </w:t>
      </w:r>
      <w:r>
        <w:rPr>
          <w:b/>
          <w:bCs/>
          <w:sz w:val="20"/>
        </w:rPr>
        <w:t>pagrįstumo patikrinimas</w:t>
      </w:r>
      <w:r>
        <w:rPr>
          <w:sz w:val="20"/>
        </w:rPr>
        <w:t xml:space="preserve">, – </w:t>
      </w:r>
      <w:r>
        <w:rPr>
          <w:b/>
          <w:bCs/>
          <w:sz w:val="20"/>
        </w:rPr>
        <w:t>tik pagal anketos duomenis,  pagrįstus</w:t>
      </w:r>
      <w:r>
        <w:rPr>
          <w:sz w:val="20"/>
        </w:rPr>
        <w:t xml:space="preserve">  Fondo valdybos Vilniaus skyriui </w:t>
      </w:r>
      <w:r>
        <w:rPr>
          <w:sz w:val="20"/>
          <w:lang w:eastAsia="lt-LT"/>
        </w:rPr>
        <w:t xml:space="preserve">pateiktais (jo gautais) </w:t>
      </w:r>
      <w:proofErr w:type="spellStart"/>
      <w:r>
        <w:rPr>
          <w:b/>
          <w:bCs/>
          <w:sz w:val="20"/>
          <w:lang w:eastAsia="lt-LT"/>
        </w:rPr>
        <w:t>įrodymais</w:t>
      </w:r>
      <w:proofErr w:type="spellEnd"/>
      <w:r>
        <w:rPr>
          <w:sz w:val="20"/>
          <w:lang w:eastAsia="lt-LT"/>
        </w:rPr>
        <w:t xml:space="preserve"> (dokumentais, duomenimis). </w:t>
      </w:r>
      <w:r>
        <w:rPr>
          <w:sz w:val="20"/>
        </w:rPr>
        <w:t xml:space="preserve">Jei darbdavys, kuriam tokiais atvejais pateiktas Valstybinio socialinio draudimo fondo valdybos Vilniaus skyriaus nurodymas pateikti gautų pajamų </w:t>
      </w:r>
      <w:proofErr w:type="spellStart"/>
      <w:r>
        <w:rPr>
          <w:sz w:val="20"/>
        </w:rPr>
        <w:t>įrodymus</w:t>
      </w:r>
      <w:proofErr w:type="spellEnd"/>
      <w:r>
        <w:rPr>
          <w:sz w:val="20"/>
        </w:rPr>
        <w:t>, per nurodytą terminą (arba darbdavio pagrįstu prašymu pratęstą terminą) nepateikia prašomų įrodymų, laikoma, kad atitinkami anketos duomenys yra nepagrįsti ir prašytų įrodyti aplinkybių nėra.</w:t>
      </w:r>
      <w:r>
        <w:rPr>
          <w:b/>
          <w:bCs/>
          <w:sz w:val="20"/>
        </w:rPr>
        <w:t xml:space="preserve"> </w:t>
      </w:r>
      <w:r>
        <w:rPr>
          <w:sz w:val="20"/>
          <w:lang w:eastAsia="lt-LT"/>
        </w:rPr>
        <w:t>Esant darbdavio pateiktų dokumentų ir (ar) duomenų neatitikimui su valstybės registruose ir informacinėse sistemose esančiais duomenimis arba institucijų, įstaigų oficialiuose dokumentuose fiksuotais duomenimis ir išvadomis, vadovaujamasi atitinkamai valstybės registruose ir informacinėse sistemose esančiais duomenimis, institucijų, įstaigų oficialiuose dokumentuose fiksuotais duomenimis ir išvadomis.</w:t>
      </w:r>
      <w:r>
        <w:rPr>
          <w:b/>
          <w:bCs/>
          <w:sz w:val="20"/>
        </w:rPr>
        <w:t xml:space="preserve"> </w:t>
      </w:r>
    </w:p>
    <w:p w:rsidR="00B9608C" w:rsidRDefault="00B9608C" w:rsidP="00B9608C">
      <w:pPr>
        <w:tabs>
          <w:tab w:val="left" w:pos="4140"/>
        </w:tabs>
        <w:overflowPunct w:val="0"/>
        <w:jc w:val="both"/>
        <w:textAlignment w:val="baseline"/>
        <w:rPr>
          <w:sz w:val="20"/>
        </w:rPr>
      </w:pPr>
      <w:r>
        <w:rPr>
          <w:sz w:val="20"/>
        </w:rPr>
        <w:lastRenderedPageBreak/>
        <w:t>2 Šioje dalyje turi būti nurodyta, ar siunčiantis darbdavys pageidauja pasinaudoti išimtimi, leidžiančia dėl įmonės veiklos, vykdomos Lietuvoje, pobūdžio jai netaikyti nuostatų, reikalaujančių, kad darbdavio pajamos iš veiklos Lietuvoje sudaro ne mažiau nei 10 procentų visų to darbdavio pajamų, ir pateikti tokį veiklos pobūdį pagrindžiančias aplinkybes. Nesant šioje dalyje aiškiai išreikšto pageidavimo taikyti išimtį, laikoma, kad to nepageidaujama.</w:t>
      </w:r>
    </w:p>
    <w:p w:rsidR="00B9608C" w:rsidRDefault="00B9608C" w:rsidP="00B9608C">
      <w:pPr>
        <w:tabs>
          <w:tab w:val="left" w:pos="4140"/>
        </w:tabs>
        <w:overflowPunct w:val="0"/>
        <w:jc w:val="both"/>
        <w:textAlignment w:val="baseline"/>
      </w:pPr>
      <w:r>
        <w:rPr>
          <w:sz w:val="20"/>
        </w:rPr>
        <w:t>3 Prašome pridėti darbuotojo asmens dokumento patvirtintą kopiją (jei siunčiamas asmuo nėra Lietuvos Respublikos pilietis).</w:t>
      </w:r>
    </w:p>
    <w:p w:rsidR="007D5239" w:rsidRDefault="007D5239"/>
    <w:sectPr w:rsidR="007D523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08C"/>
    <w:rsid w:val="000C468F"/>
    <w:rsid w:val="002B4E04"/>
    <w:rsid w:val="00326063"/>
    <w:rsid w:val="00387EC3"/>
    <w:rsid w:val="003C2555"/>
    <w:rsid w:val="007D5239"/>
    <w:rsid w:val="00B9608C"/>
    <w:rsid w:val="00E27CDA"/>
    <w:rsid w:val="00EB2E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D3DEB"/>
  <w15:chartTrackingRefBased/>
  <w15:docId w15:val="{7A664B16-1D7B-4FA0-B247-5C7A9FD1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9608C"/>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4365</Characters>
  <Application>Microsoft Office Word</Application>
  <DocSecurity>0</DocSecurity>
  <Lines>36</Lines>
  <Paragraphs>10</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Kuzminienė</dc:creator>
  <cp:keywords/>
  <dc:description/>
  <cp:lastModifiedBy>Asta Bartoševičienė</cp:lastModifiedBy>
  <cp:revision>2</cp:revision>
  <dcterms:created xsi:type="dcterms:W3CDTF">2022-10-28T08:02:00Z</dcterms:created>
  <dcterms:modified xsi:type="dcterms:W3CDTF">2022-10-28T08:02:00Z</dcterms:modified>
</cp:coreProperties>
</file>