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6DE36" w14:textId="77777777" w:rsidR="00915E3B" w:rsidRPr="00687E16" w:rsidRDefault="00915E3B" w:rsidP="00915E3B">
      <w:bookmarkStart w:id="0" w:name="_GoBack"/>
      <w:bookmarkEnd w:id="0"/>
      <w:r w:rsidRPr="00687E16">
        <w:t xml:space="preserve">                                                                     PATVIRTINTA</w:t>
      </w:r>
    </w:p>
    <w:p w14:paraId="29778ED7" w14:textId="77777777" w:rsidR="00915E3B" w:rsidRPr="00687E16" w:rsidRDefault="00915E3B" w:rsidP="00915E3B">
      <w:pPr>
        <w:ind w:left="4140"/>
      </w:pPr>
      <w:r w:rsidRPr="00687E16">
        <w:t>Valstybinio socialinio draudimo fondo valdybos prie Socialinės apsaugos ir darbo ministerijos direktoriaus</w:t>
      </w:r>
    </w:p>
    <w:p w14:paraId="6AAFA40C" w14:textId="4EE31C37" w:rsidR="00915E3B" w:rsidRPr="00687E16" w:rsidRDefault="00915E3B" w:rsidP="00915E3B">
      <w:pPr>
        <w:ind w:left="4140"/>
      </w:pPr>
      <w:r w:rsidRPr="00687E16">
        <w:t>20</w:t>
      </w:r>
      <w:r>
        <w:t xml:space="preserve">24 </w:t>
      </w:r>
      <w:r w:rsidRPr="00687E16">
        <w:t>m.</w:t>
      </w:r>
      <w:r>
        <w:t xml:space="preserve"> </w:t>
      </w:r>
      <w:r w:rsidR="004D000A">
        <w:t xml:space="preserve">gegužės     </w:t>
      </w:r>
      <w:r>
        <w:t xml:space="preserve">d. </w:t>
      </w:r>
      <w:r w:rsidRPr="00687E16">
        <w:t xml:space="preserve">įsakymu Nr. V-        </w:t>
      </w:r>
    </w:p>
    <w:p w14:paraId="6F35474F" w14:textId="77777777" w:rsidR="00915E3B" w:rsidRPr="00687E16" w:rsidRDefault="00915E3B" w:rsidP="00915E3B"/>
    <w:p w14:paraId="69FD9191" w14:textId="77777777" w:rsidR="00915E3B" w:rsidRPr="00687E16" w:rsidRDefault="00915E3B" w:rsidP="00915E3B">
      <w:pPr>
        <w:jc w:val="both"/>
        <w:rPr>
          <w:b/>
        </w:rPr>
      </w:pPr>
    </w:p>
    <w:p w14:paraId="3FC648DC" w14:textId="77777777" w:rsidR="00915E3B" w:rsidRPr="00687E16" w:rsidRDefault="00915E3B" w:rsidP="00915E3B">
      <w:pPr>
        <w:jc w:val="both"/>
        <w:rPr>
          <w:b/>
        </w:rPr>
      </w:pPr>
    </w:p>
    <w:p w14:paraId="34E5E9F4" w14:textId="77777777" w:rsidR="00915E3B" w:rsidRDefault="00915E3B" w:rsidP="00915E3B">
      <w:pPr>
        <w:jc w:val="center"/>
        <w:rPr>
          <w:b/>
        </w:rPr>
      </w:pPr>
      <w:r w:rsidRPr="00687E16">
        <w:rPr>
          <w:b/>
        </w:rPr>
        <w:t xml:space="preserve">VALSTYBINIO SOCIALINIO DRAUDIMO FONDO ADMINISTRAVIMO ĮSTAIGŲ TEIKIAMŲ </w:t>
      </w:r>
      <w:r w:rsidR="00EE1064">
        <w:rPr>
          <w:b/>
        </w:rPr>
        <w:t>NE</w:t>
      </w:r>
      <w:r>
        <w:rPr>
          <w:b/>
        </w:rPr>
        <w:t xml:space="preserve">ADMINISTRACINIŲ </w:t>
      </w:r>
      <w:r w:rsidRPr="00687E16">
        <w:rPr>
          <w:b/>
        </w:rPr>
        <w:t>PASLAUGŲ SĄRAŠAS</w:t>
      </w:r>
    </w:p>
    <w:p w14:paraId="734CFACC" w14:textId="77777777" w:rsidR="00E621A1" w:rsidRDefault="00E621A1"/>
    <w:p w14:paraId="6B3E570C" w14:textId="77777777" w:rsidR="00915E3B" w:rsidRDefault="00915E3B"/>
    <w:tbl>
      <w:tblPr>
        <w:tblStyle w:val="Lentelstinklelis"/>
        <w:tblW w:w="0" w:type="auto"/>
        <w:tblLook w:val="04A0" w:firstRow="1" w:lastRow="0" w:firstColumn="1" w:lastColumn="0" w:noHBand="0" w:noVBand="1"/>
      </w:tblPr>
      <w:tblGrid>
        <w:gridCol w:w="704"/>
        <w:gridCol w:w="1701"/>
        <w:gridCol w:w="4678"/>
        <w:gridCol w:w="2012"/>
      </w:tblGrid>
      <w:tr w:rsidR="00915E3B" w14:paraId="78034F91" w14:textId="77777777" w:rsidTr="00376C17">
        <w:tc>
          <w:tcPr>
            <w:tcW w:w="704" w:type="dxa"/>
            <w:vAlign w:val="center"/>
          </w:tcPr>
          <w:p w14:paraId="519E59C6" w14:textId="77777777" w:rsidR="00915E3B" w:rsidRPr="0016299D" w:rsidRDefault="00915E3B" w:rsidP="00915E3B">
            <w:pPr>
              <w:spacing w:before="120" w:after="120"/>
              <w:jc w:val="center"/>
              <w:rPr>
                <w:b/>
              </w:rPr>
            </w:pPr>
            <w:r w:rsidRPr="0016299D">
              <w:rPr>
                <w:b/>
              </w:rPr>
              <w:t>Eil. Nr.</w:t>
            </w:r>
          </w:p>
        </w:tc>
        <w:tc>
          <w:tcPr>
            <w:tcW w:w="1701" w:type="dxa"/>
            <w:vAlign w:val="center"/>
          </w:tcPr>
          <w:p w14:paraId="42E6E8DB" w14:textId="77777777" w:rsidR="00915E3B" w:rsidRPr="0016299D" w:rsidRDefault="00915E3B" w:rsidP="00915E3B">
            <w:pPr>
              <w:spacing w:before="120" w:after="120"/>
              <w:jc w:val="center"/>
              <w:rPr>
                <w:b/>
              </w:rPr>
            </w:pPr>
            <w:r w:rsidRPr="0016299D">
              <w:rPr>
                <w:b/>
              </w:rPr>
              <w:t>Klientai</w:t>
            </w:r>
          </w:p>
        </w:tc>
        <w:tc>
          <w:tcPr>
            <w:tcW w:w="4678" w:type="dxa"/>
            <w:vAlign w:val="center"/>
          </w:tcPr>
          <w:p w14:paraId="2F7FF0ED" w14:textId="77777777" w:rsidR="00915E3B" w:rsidRPr="0016299D" w:rsidRDefault="00915E3B" w:rsidP="00915E3B">
            <w:pPr>
              <w:spacing w:before="120" w:after="120"/>
              <w:jc w:val="center"/>
              <w:rPr>
                <w:b/>
              </w:rPr>
            </w:pPr>
            <w:r w:rsidRPr="0016299D">
              <w:rPr>
                <w:b/>
              </w:rPr>
              <w:t>Paslaugos pavadinimas</w:t>
            </w:r>
          </w:p>
        </w:tc>
        <w:tc>
          <w:tcPr>
            <w:tcW w:w="2012" w:type="dxa"/>
            <w:vAlign w:val="center"/>
          </w:tcPr>
          <w:p w14:paraId="5A4A85FE" w14:textId="77777777" w:rsidR="00915E3B" w:rsidRPr="0016299D" w:rsidRDefault="00915E3B" w:rsidP="00915E3B">
            <w:pPr>
              <w:spacing w:before="120" w:after="120"/>
              <w:jc w:val="center"/>
              <w:rPr>
                <w:b/>
              </w:rPr>
            </w:pPr>
            <w:r w:rsidRPr="0016299D">
              <w:rPr>
                <w:b/>
              </w:rPr>
              <w:t>Paslaugos aprašymo rengėjas</w:t>
            </w:r>
          </w:p>
        </w:tc>
      </w:tr>
      <w:tr w:rsidR="006616C5" w14:paraId="38CFF4C8" w14:textId="77777777" w:rsidTr="00376C17">
        <w:tc>
          <w:tcPr>
            <w:tcW w:w="704" w:type="dxa"/>
          </w:tcPr>
          <w:p w14:paraId="321055E7" w14:textId="77777777" w:rsidR="006616C5" w:rsidRDefault="006616C5" w:rsidP="006616C5">
            <w:r>
              <w:t xml:space="preserve">  1</w:t>
            </w:r>
            <w:r w:rsidRPr="00500544">
              <w:t>.</w:t>
            </w:r>
          </w:p>
        </w:tc>
        <w:tc>
          <w:tcPr>
            <w:tcW w:w="1701" w:type="dxa"/>
            <w:vMerge w:val="restart"/>
          </w:tcPr>
          <w:p w14:paraId="37BC4BDF" w14:textId="77777777" w:rsidR="006616C5" w:rsidRDefault="006616C5" w:rsidP="006616C5">
            <w:pPr>
              <w:spacing w:before="120" w:after="120"/>
              <w:jc w:val="center"/>
              <w:rPr>
                <w:b/>
              </w:rPr>
            </w:pPr>
            <w:r w:rsidRPr="0016299D">
              <w:rPr>
                <w:b/>
              </w:rPr>
              <w:t>Apdraustieji</w:t>
            </w:r>
          </w:p>
          <w:p w14:paraId="4DB77264" w14:textId="77777777" w:rsidR="006616C5" w:rsidRDefault="006616C5" w:rsidP="006616C5">
            <w:pPr>
              <w:spacing w:before="120" w:after="120"/>
              <w:jc w:val="center"/>
              <w:rPr>
                <w:b/>
              </w:rPr>
            </w:pPr>
          </w:p>
          <w:p w14:paraId="11AC5201" w14:textId="77777777" w:rsidR="006616C5" w:rsidRDefault="006616C5" w:rsidP="006616C5">
            <w:pPr>
              <w:spacing w:before="120" w:after="120"/>
              <w:jc w:val="center"/>
              <w:rPr>
                <w:b/>
              </w:rPr>
            </w:pPr>
          </w:p>
          <w:p w14:paraId="1AD2A484" w14:textId="77777777" w:rsidR="006616C5" w:rsidRDefault="006616C5" w:rsidP="006616C5">
            <w:pPr>
              <w:spacing w:before="120" w:after="120"/>
              <w:jc w:val="center"/>
              <w:rPr>
                <w:b/>
              </w:rPr>
            </w:pPr>
          </w:p>
          <w:p w14:paraId="1DFE1F9E" w14:textId="77777777" w:rsidR="006616C5" w:rsidRDefault="006616C5" w:rsidP="006616C5">
            <w:pPr>
              <w:jc w:val="center"/>
              <w:rPr>
                <w:b/>
              </w:rPr>
            </w:pPr>
          </w:p>
          <w:p w14:paraId="390FA4B3" w14:textId="77777777" w:rsidR="006616C5" w:rsidRDefault="006616C5" w:rsidP="006616C5">
            <w:pPr>
              <w:jc w:val="center"/>
              <w:rPr>
                <w:b/>
              </w:rPr>
            </w:pPr>
          </w:p>
          <w:p w14:paraId="282E38A0" w14:textId="77777777" w:rsidR="006616C5" w:rsidRDefault="006616C5" w:rsidP="006616C5">
            <w:pPr>
              <w:jc w:val="center"/>
              <w:rPr>
                <w:b/>
              </w:rPr>
            </w:pPr>
          </w:p>
          <w:p w14:paraId="103F248D" w14:textId="77777777" w:rsidR="006616C5" w:rsidRDefault="006616C5" w:rsidP="006616C5">
            <w:pPr>
              <w:jc w:val="center"/>
              <w:rPr>
                <w:b/>
              </w:rPr>
            </w:pPr>
          </w:p>
          <w:p w14:paraId="6169E134" w14:textId="77777777" w:rsidR="006616C5" w:rsidRDefault="006616C5" w:rsidP="006616C5">
            <w:pPr>
              <w:jc w:val="center"/>
              <w:rPr>
                <w:b/>
              </w:rPr>
            </w:pPr>
          </w:p>
          <w:p w14:paraId="35F179A2" w14:textId="77777777" w:rsidR="006616C5" w:rsidRDefault="006616C5" w:rsidP="006616C5">
            <w:pPr>
              <w:jc w:val="center"/>
              <w:rPr>
                <w:b/>
              </w:rPr>
            </w:pPr>
          </w:p>
          <w:p w14:paraId="0BD40B5B" w14:textId="77777777" w:rsidR="006616C5" w:rsidRDefault="006616C5" w:rsidP="006616C5">
            <w:pPr>
              <w:jc w:val="center"/>
              <w:rPr>
                <w:b/>
              </w:rPr>
            </w:pPr>
          </w:p>
          <w:p w14:paraId="60C44AD1" w14:textId="77777777" w:rsidR="006616C5" w:rsidRDefault="006616C5" w:rsidP="006616C5">
            <w:pPr>
              <w:jc w:val="center"/>
              <w:rPr>
                <w:b/>
              </w:rPr>
            </w:pPr>
          </w:p>
          <w:p w14:paraId="65772CEF" w14:textId="77777777" w:rsidR="006616C5" w:rsidRDefault="006616C5" w:rsidP="006616C5">
            <w:pPr>
              <w:jc w:val="center"/>
            </w:pPr>
          </w:p>
        </w:tc>
        <w:tc>
          <w:tcPr>
            <w:tcW w:w="4678" w:type="dxa"/>
          </w:tcPr>
          <w:p w14:paraId="2803B414" w14:textId="77777777" w:rsidR="006616C5" w:rsidRPr="00170D46" w:rsidRDefault="00ED4B36" w:rsidP="006616C5">
            <w:pPr>
              <w:spacing w:after="150"/>
            </w:pPr>
            <w:hyperlink r:id="rId5" w:history="1">
              <w:r w:rsidR="006616C5" w:rsidRPr="00170D46">
                <w:rPr>
                  <w:rStyle w:val="Hipersaitas"/>
                  <w:color w:val="auto"/>
                  <w:u w:val="none"/>
                  <w:shd w:val="clear" w:color="auto" w:fill="FFFFFF"/>
                </w:rPr>
                <w:t>Asmens socialinio draudimo numerio suteikimas</w:t>
              </w:r>
            </w:hyperlink>
          </w:p>
        </w:tc>
        <w:tc>
          <w:tcPr>
            <w:tcW w:w="2012" w:type="dxa"/>
            <w:vAlign w:val="center"/>
          </w:tcPr>
          <w:p w14:paraId="31202248" w14:textId="6226F95F" w:rsidR="006616C5" w:rsidRPr="00170D46" w:rsidRDefault="00E81077" w:rsidP="00860115">
            <w:pPr>
              <w:spacing w:before="120" w:after="120"/>
            </w:pPr>
            <w:r w:rsidRPr="00687E16">
              <w:t xml:space="preserve">Valstybinio socialinio draudimo fondo valdybos prie Socialinės apsaugos ir darbo ministerijos </w:t>
            </w:r>
            <w:r>
              <w:t>(toliau – Fondo valdyba) Registrų tvarkymo skyrius</w:t>
            </w:r>
          </w:p>
        </w:tc>
      </w:tr>
      <w:tr w:rsidR="006616C5" w14:paraId="4DA14639" w14:textId="77777777" w:rsidTr="00376C17">
        <w:tc>
          <w:tcPr>
            <w:tcW w:w="704" w:type="dxa"/>
          </w:tcPr>
          <w:p w14:paraId="1CEE6138" w14:textId="77777777" w:rsidR="006616C5" w:rsidRDefault="006616C5" w:rsidP="006616C5">
            <w:r>
              <w:t xml:space="preserve">  2</w:t>
            </w:r>
            <w:r w:rsidRPr="00500544">
              <w:t>.</w:t>
            </w:r>
          </w:p>
        </w:tc>
        <w:tc>
          <w:tcPr>
            <w:tcW w:w="1701" w:type="dxa"/>
            <w:vMerge/>
          </w:tcPr>
          <w:p w14:paraId="00145C8B" w14:textId="77777777" w:rsidR="006616C5" w:rsidRDefault="006616C5" w:rsidP="006616C5">
            <w:pPr>
              <w:jc w:val="center"/>
            </w:pPr>
          </w:p>
        </w:tc>
        <w:tc>
          <w:tcPr>
            <w:tcW w:w="4678" w:type="dxa"/>
            <w:vAlign w:val="center"/>
          </w:tcPr>
          <w:p w14:paraId="282EE0A4" w14:textId="77777777" w:rsidR="006616C5" w:rsidRPr="00170D46" w:rsidRDefault="006616C5" w:rsidP="006616C5">
            <w:pPr>
              <w:spacing w:after="150"/>
            </w:pPr>
            <w:r w:rsidRPr="00170D46">
              <w:t>Valstybinio savanoriškojo socialinio draudimo ligos ir motinystės išmokų sutarties sudarymas</w:t>
            </w:r>
          </w:p>
        </w:tc>
        <w:tc>
          <w:tcPr>
            <w:tcW w:w="2012" w:type="dxa"/>
            <w:vAlign w:val="center"/>
          </w:tcPr>
          <w:p w14:paraId="296CCA7F" w14:textId="77777777" w:rsidR="006616C5" w:rsidRPr="0016299D" w:rsidRDefault="00170D46" w:rsidP="00860115">
            <w:pPr>
              <w:spacing w:before="120" w:after="120"/>
              <w:rPr>
                <w:b/>
              </w:rPr>
            </w:pPr>
            <w:r w:rsidRPr="00170D46">
              <w:t xml:space="preserve">Fondo valdybos </w:t>
            </w:r>
            <w:r>
              <w:t>Registrų tvarkymo skyrius</w:t>
            </w:r>
          </w:p>
        </w:tc>
      </w:tr>
      <w:tr w:rsidR="00E81077" w14:paraId="537B52B8" w14:textId="77777777" w:rsidTr="00376C17">
        <w:tc>
          <w:tcPr>
            <w:tcW w:w="704" w:type="dxa"/>
          </w:tcPr>
          <w:p w14:paraId="3F0FDB9D" w14:textId="77777777" w:rsidR="00E81077" w:rsidRDefault="00E81077" w:rsidP="00E81077">
            <w:r>
              <w:t xml:space="preserve">  3</w:t>
            </w:r>
            <w:r w:rsidRPr="00500544">
              <w:t>.</w:t>
            </w:r>
          </w:p>
        </w:tc>
        <w:tc>
          <w:tcPr>
            <w:tcW w:w="1701" w:type="dxa"/>
            <w:vMerge/>
          </w:tcPr>
          <w:p w14:paraId="5E68E6E2" w14:textId="77777777" w:rsidR="00E81077" w:rsidRDefault="00E81077" w:rsidP="00E81077">
            <w:pPr>
              <w:jc w:val="center"/>
            </w:pPr>
          </w:p>
        </w:tc>
        <w:tc>
          <w:tcPr>
            <w:tcW w:w="4678" w:type="dxa"/>
            <w:vAlign w:val="center"/>
          </w:tcPr>
          <w:p w14:paraId="796E4590" w14:textId="4C25F01E" w:rsidR="00E81077" w:rsidRPr="00170D46" w:rsidRDefault="00E81077" w:rsidP="00E81077">
            <w:pPr>
              <w:spacing w:after="150"/>
            </w:pPr>
            <w:r w:rsidRPr="00170D46">
              <w:t>Profesinę veiklos praktiką įstaigoje ar įmonėje atliekančių profesinių mokyklų mokinių, aukštųjų mokyklų studentų bei asmenų, Užimtumo tarnybos siųstų į profesinį mokymą ar profesinę reabilitaciją (praktikantai), asmenų, kurie mokosi pataisos pareigūnų profesinio mokymo įstaigoje ir yra pasirašę stojimo į vidaus tarnybą sutartį (kursantų) arba mokosi vidaus reikalų profesinio mokymo įstaigoje ir yra pasirašę stojimo į vidaus tarnybą sutartį (kursantų), arba atliekančių karo tarnybą studijuojant karo mokymo įstaigoje (kariūnų), valstybini</w:t>
            </w:r>
            <w:r>
              <w:t>s</w:t>
            </w:r>
            <w:r w:rsidRPr="00170D46">
              <w:t xml:space="preserve"> socialini</w:t>
            </w:r>
            <w:r>
              <w:t>s</w:t>
            </w:r>
            <w:r w:rsidRPr="00170D46">
              <w:t xml:space="preserve"> draudim</w:t>
            </w:r>
            <w:r>
              <w:t xml:space="preserve">as </w:t>
            </w:r>
            <w:r w:rsidRPr="00170D46">
              <w:t>valstybės lėšomis</w:t>
            </w:r>
          </w:p>
        </w:tc>
        <w:tc>
          <w:tcPr>
            <w:tcW w:w="2012" w:type="dxa"/>
            <w:vAlign w:val="center"/>
          </w:tcPr>
          <w:p w14:paraId="166FA0DF" w14:textId="77777777" w:rsidR="00E81077" w:rsidRPr="0016299D" w:rsidRDefault="00E81077" w:rsidP="00E81077">
            <w:pPr>
              <w:spacing w:before="120" w:after="120"/>
              <w:rPr>
                <w:b/>
              </w:rPr>
            </w:pPr>
            <w:r w:rsidRPr="00170D46">
              <w:t xml:space="preserve">Fondo valdybos </w:t>
            </w:r>
            <w:r>
              <w:t>Registrų tvarkymo skyrius</w:t>
            </w:r>
          </w:p>
        </w:tc>
      </w:tr>
      <w:tr w:rsidR="00E81077" w14:paraId="3A292B78" w14:textId="77777777" w:rsidTr="00376C17">
        <w:tc>
          <w:tcPr>
            <w:tcW w:w="704" w:type="dxa"/>
          </w:tcPr>
          <w:p w14:paraId="3D21302A" w14:textId="77777777" w:rsidR="00E81077" w:rsidRDefault="00E81077" w:rsidP="00E81077">
            <w:r>
              <w:t xml:space="preserve">  4</w:t>
            </w:r>
            <w:r w:rsidRPr="00500544">
              <w:t>.</w:t>
            </w:r>
          </w:p>
        </w:tc>
        <w:tc>
          <w:tcPr>
            <w:tcW w:w="1701" w:type="dxa"/>
            <w:vMerge/>
          </w:tcPr>
          <w:p w14:paraId="3D41947F" w14:textId="77777777" w:rsidR="00E81077" w:rsidRDefault="00E81077" w:rsidP="00E81077">
            <w:pPr>
              <w:jc w:val="center"/>
            </w:pPr>
          </w:p>
        </w:tc>
        <w:tc>
          <w:tcPr>
            <w:tcW w:w="4678" w:type="dxa"/>
          </w:tcPr>
          <w:p w14:paraId="17EAB2CB" w14:textId="782204FA" w:rsidR="00E81077" w:rsidRPr="00170D46" w:rsidRDefault="00E81077" w:rsidP="00E81077">
            <w:pPr>
              <w:spacing w:before="120" w:after="120"/>
            </w:pPr>
            <w:r w:rsidRPr="00170D46">
              <w:t>Asmenų, atliekančių savanorišką praktiką, valstybini</w:t>
            </w:r>
            <w:r>
              <w:t>s</w:t>
            </w:r>
            <w:r w:rsidRPr="00170D46">
              <w:t xml:space="preserve"> socialini</w:t>
            </w:r>
            <w:r>
              <w:t>s</w:t>
            </w:r>
            <w:r w:rsidRPr="00170D46">
              <w:t xml:space="preserve"> draudim</w:t>
            </w:r>
            <w:r>
              <w:t>as</w:t>
            </w:r>
            <w:r w:rsidRPr="00170D46">
              <w:t xml:space="preserve"> valstybės lėšomis </w:t>
            </w:r>
          </w:p>
        </w:tc>
        <w:tc>
          <w:tcPr>
            <w:tcW w:w="2012" w:type="dxa"/>
          </w:tcPr>
          <w:p w14:paraId="21D9C361" w14:textId="77777777" w:rsidR="00E81077" w:rsidRPr="00687E16" w:rsidRDefault="00E81077" w:rsidP="00E81077">
            <w:pPr>
              <w:spacing w:before="120" w:after="120"/>
            </w:pPr>
            <w:r w:rsidRPr="00170D46">
              <w:t xml:space="preserve">Fondo valdybos </w:t>
            </w:r>
            <w:r>
              <w:t>Registrų tvarkymo skyrius</w:t>
            </w:r>
          </w:p>
        </w:tc>
      </w:tr>
      <w:tr w:rsidR="00E81077" w14:paraId="63E072C3" w14:textId="77777777" w:rsidTr="00376C17">
        <w:tc>
          <w:tcPr>
            <w:tcW w:w="704" w:type="dxa"/>
          </w:tcPr>
          <w:p w14:paraId="58755C28" w14:textId="77777777" w:rsidR="00E81077" w:rsidRDefault="00E81077" w:rsidP="00E81077">
            <w:r>
              <w:lastRenderedPageBreak/>
              <w:t xml:space="preserve">  5</w:t>
            </w:r>
            <w:r w:rsidRPr="00500544">
              <w:t>.</w:t>
            </w:r>
          </w:p>
        </w:tc>
        <w:tc>
          <w:tcPr>
            <w:tcW w:w="1701" w:type="dxa"/>
            <w:vMerge/>
          </w:tcPr>
          <w:p w14:paraId="295D41E6" w14:textId="77777777" w:rsidR="00E81077" w:rsidRDefault="00E81077" w:rsidP="00E81077">
            <w:pPr>
              <w:jc w:val="center"/>
            </w:pPr>
          </w:p>
        </w:tc>
        <w:tc>
          <w:tcPr>
            <w:tcW w:w="4678" w:type="dxa"/>
          </w:tcPr>
          <w:p w14:paraId="79B5E673" w14:textId="0D588844" w:rsidR="00E81077" w:rsidRPr="00170D46" w:rsidRDefault="00E81077" w:rsidP="00E81077">
            <w:pPr>
              <w:spacing w:after="150"/>
            </w:pPr>
            <w:r w:rsidRPr="00170D46">
              <w:t>Asmenų, auginančių vaiką iki trejų metų, valstybini</w:t>
            </w:r>
            <w:r>
              <w:t>s</w:t>
            </w:r>
            <w:r w:rsidRPr="00170D46">
              <w:t xml:space="preserve"> socialini</w:t>
            </w:r>
            <w:r>
              <w:t>s</w:t>
            </w:r>
            <w:r w:rsidRPr="00170D46">
              <w:t xml:space="preserve"> draudimas valstybės lėšomis</w:t>
            </w:r>
          </w:p>
        </w:tc>
        <w:tc>
          <w:tcPr>
            <w:tcW w:w="2012" w:type="dxa"/>
          </w:tcPr>
          <w:p w14:paraId="5256B812" w14:textId="77777777" w:rsidR="00E81077" w:rsidRPr="00AD7138" w:rsidRDefault="00E81077" w:rsidP="00E81077">
            <w:pPr>
              <w:spacing w:before="120" w:after="120"/>
            </w:pPr>
            <w:r w:rsidRPr="00170D46">
              <w:t xml:space="preserve">Fondo valdybos </w:t>
            </w:r>
            <w:r>
              <w:t>Registrų tvarkymo skyrius</w:t>
            </w:r>
          </w:p>
        </w:tc>
      </w:tr>
      <w:tr w:rsidR="00E81077" w14:paraId="45704CD8" w14:textId="77777777" w:rsidTr="00376C17">
        <w:tc>
          <w:tcPr>
            <w:tcW w:w="704" w:type="dxa"/>
          </w:tcPr>
          <w:p w14:paraId="349F9615" w14:textId="77777777" w:rsidR="00E81077" w:rsidRDefault="00E81077" w:rsidP="00E81077">
            <w:r>
              <w:t xml:space="preserve">  6</w:t>
            </w:r>
            <w:r w:rsidRPr="00500544">
              <w:t>.</w:t>
            </w:r>
          </w:p>
        </w:tc>
        <w:tc>
          <w:tcPr>
            <w:tcW w:w="1701" w:type="dxa"/>
            <w:vMerge/>
          </w:tcPr>
          <w:p w14:paraId="694D650A" w14:textId="77777777" w:rsidR="00E81077" w:rsidRDefault="00E81077" w:rsidP="00E81077">
            <w:pPr>
              <w:jc w:val="center"/>
            </w:pPr>
          </w:p>
        </w:tc>
        <w:tc>
          <w:tcPr>
            <w:tcW w:w="4678" w:type="dxa"/>
          </w:tcPr>
          <w:p w14:paraId="592A206D" w14:textId="28ED7DF3" w:rsidR="00E81077" w:rsidRPr="00170D46" w:rsidRDefault="00E81077" w:rsidP="00E81077">
            <w:pPr>
              <w:spacing w:after="150"/>
            </w:pPr>
            <w:r w:rsidRPr="00170D46">
              <w:t xml:space="preserve">Tradicinių ir kitų valstybės pripažintų religinių bendruomenių ir bendrijų dvasininkų ir vienuolių </w:t>
            </w:r>
            <w:r>
              <w:t xml:space="preserve"> </w:t>
            </w:r>
            <w:r w:rsidRPr="00170D46">
              <w:t>valstybini</w:t>
            </w:r>
            <w:r>
              <w:t>s</w:t>
            </w:r>
            <w:r w:rsidRPr="00170D46">
              <w:t xml:space="preserve"> socialini</w:t>
            </w:r>
            <w:r>
              <w:t>s</w:t>
            </w:r>
            <w:r w:rsidRPr="00170D46">
              <w:t xml:space="preserve"> draudim</w:t>
            </w:r>
            <w:r>
              <w:t>as</w:t>
            </w:r>
            <w:r w:rsidRPr="00170D46">
              <w:t xml:space="preserve"> valstybės lėšomis </w:t>
            </w:r>
          </w:p>
        </w:tc>
        <w:tc>
          <w:tcPr>
            <w:tcW w:w="2012" w:type="dxa"/>
          </w:tcPr>
          <w:p w14:paraId="402ACFBD" w14:textId="77777777" w:rsidR="00E81077" w:rsidRPr="00AD7138" w:rsidRDefault="00E81077" w:rsidP="00E81077">
            <w:pPr>
              <w:tabs>
                <w:tab w:val="left" w:pos="851"/>
                <w:tab w:val="left" w:pos="1080"/>
              </w:tabs>
              <w:spacing w:before="60" w:after="60"/>
              <w:rPr>
                <w:bCs/>
              </w:rPr>
            </w:pPr>
            <w:r w:rsidRPr="00170D46">
              <w:t xml:space="preserve">Fondo valdybos </w:t>
            </w:r>
            <w:r>
              <w:t>Registrų tvarkymo skyrius</w:t>
            </w:r>
          </w:p>
        </w:tc>
      </w:tr>
      <w:tr w:rsidR="00E81077" w14:paraId="2C37321F" w14:textId="77777777" w:rsidTr="00376C17">
        <w:tc>
          <w:tcPr>
            <w:tcW w:w="704" w:type="dxa"/>
          </w:tcPr>
          <w:p w14:paraId="0040C361" w14:textId="77777777" w:rsidR="00E81077" w:rsidRDefault="00E81077" w:rsidP="00E81077">
            <w:r>
              <w:t xml:space="preserve">  7</w:t>
            </w:r>
            <w:r w:rsidRPr="00500544">
              <w:t>.</w:t>
            </w:r>
          </w:p>
        </w:tc>
        <w:tc>
          <w:tcPr>
            <w:tcW w:w="1701" w:type="dxa"/>
            <w:vMerge/>
          </w:tcPr>
          <w:p w14:paraId="4F940999" w14:textId="77777777" w:rsidR="00E81077" w:rsidRDefault="00E81077" w:rsidP="00E81077">
            <w:pPr>
              <w:jc w:val="center"/>
            </w:pPr>
          </w:p>
        </w:tc>
        <w:tc>
          <w:tcPr>
            <w:tcW w:w="4678" w:type="dxa"/>
          </w:tcPr>
          <w:p w14:paraId="7D41169C" w14:textId="06E6288A" w:rsidR="00E81077" w:rsidRPr="00170D46" w:rsidRDefault="00E81077" w:rsidP="00E81077">
            <w:pPr>
              <w:spacing w:after="150"/>
            </w:pPr>
            <w:r w:rsidRPr="00170D46">
              <w:t>Meno kūrėjo statusą turinčių asmenų valstybini</w:t>
            </w:r>
            <w:r>
              <w:t>s</w:t>
            </w:r>
            <w:r w:rsidRPr="00170D46">
              <w:t xml:space="preserve"> socialini</w:t>
            </w:r>
            <w:r>
              <w:t>s</w:t>
            </w:r>
            <w:r w:rsidRPr="00170D46">
              <w:t xml:space="preserve"> draudim</w:t>
            </w:r>
            <w:r>
              <w:t>as</w:t>
            </w:r>
            <w:r w:rsidRPr="00170D46">
              <w:t xml:space="preserve"> valstybės lėšomis </w:t>
            </w:r>
          </w:p>
        </w:tc>
        <w:tc>
          <w:tcPr>
            <w:tcW w:w="2012" w:type="dxa"/>
          </w:tcPr>
          <w:p w14:paraId="450D59B4" w14:textId="77777777" w:rsidR="00E81077" w:rsidRPr="002D0189" w:rsidRDefault="00E81077" w:rsidP="00E81077">
            <w:pPr>
              <w:spacing w:before="120" w:after="120"/>
            </w:pPr>
            <w:r w:rsidRPr="00170D46">
              <w:t xml:space="preserve">Fondo valdybos </w:t>
            </w:r>
            <w:r>
              <w:t>Registrų tvarkymo skyrius</w:t>
            </w:r>
          </w:p>
        </w:tc>
      </w:tr>
      <w:tr w:rsidR="00E81077" w14:paraId="75CC0746" w14:textId="77777777" w:rsidTr="00376C17">
        <w:tc>
          <w:tcPr>
            <w:tcW w:w="704" w:type="dxa"/>
          </w:tcPr>
          <w:p w14:paraId="5C8AA008" w14:textId="77777777" w:rsidR="00E81077" w:rsidRDefault="00E81077" w:rsidP="00E81077">
            <w:r>
              <w:t xml:space="preserve">   8.</w:t>
            </w:r>
          </w:p>
        </w:tc>
        <w:tc>
          <w:tcPr>
            <w:tcW w:w="1701" w:type="dxa"/>
            <w:vMerge/>
          </w:tcPr>
          <w:p w14:paraId="4D2A4BC4" w14:textId="77777777" w:rsidR="00E81077" w:rsidRDefault="00E81077" w:rsidP="00E81077">
            <w:pPr>
              <w:jc w:val="center"/>
            </w:pPr>
          </w:p>
        </w:tc>
        <w:tc>
          <w:tcPr>
            <w:tcW w:w="4678" w:type="dxa"/>
          </w:tcPr>
          <w:p w14:paraId="6AA97784" w14:textId="7D2D03B7" w:rsidR="00E81077" w:rsidRPr="00E81077" w:rsidRDefault="00E81077" w:rsidP="00E81077">
            <w:pPr>
              <w:spacing w:before="120" w:after="120"/>
              <w:jc w:val="both"/>
            </w:pPr>
            <w:r w:rsidRPr="00E81077">
              <w:t xml:space="preserve">Asmenų, slaugančių asmenį su negalia, kuriam nustatytas individualios pagalbos teikimo išlaidų kompensacijos, specialusis nuolatinės slaugos poreikis ar specialusis nuolatinės priežiūros (pagalbos) poreikis, valstybinis socialinis draudimas valstybės lėšomis </w:t>
            </w:r>
          </w:p>
        </w:tc>
        <w:tc>
          <w:tcPr>
            <w:tcW w:w="2012" w:type="dxa"/>
          </w:tcPr>
          <w:p w14:paraId="025AF094" w14:textId="77777777" w:rsidR="00E81077" w:rsidRPr="00687E16" w:rsidRDefault="00E81077" w:rsidP="00E81077">
            <w:pPr>
              <w:spacing w:before="120" w:after="120"/>
            </w:pPr>
            <w:r w:rsidRPr="00170D46">
              <w:t xml:space="preserve">Fondo valdybos </w:t>
            </w:r>
            <w:r>
              <w:t>Registrų tvarkymo skyrius</w:t>
            </w:r>
          </w:p>
        </w:tc>
      </w:tr>
      <w:tr w:rsidR="00E81077" w14:paraId="1578DF2C" w14:textId="77777777" w:rsidTr="00376C17">
        <w:tc>
          <w:tcPr>
            <w:tcW w:w="704" w:type="dxa"/>
          </w:tcPr>
          <w:p w14:paraId="2F3FFA66" w14:textId="77777777" w:rsidR="00E81077" w:rsidRDefault="00E81077" w:rsidP="00E81077">
            <w:r>
              <w:t xml:space="preserve">   9.</w:t>
            </w:r>
          </w:p>
        </w:tc>
        <w:tc>
          <w:tcPr>
            <w:tcW w:w="1701" w:type="dxa"/>
            <w:vMerge/>
          </w:tcPr>
          <w:p w14:paraId="4475F019" w14:textId="77777777" w:rsidR="00E81077" w:rsidRDefault="00E81077" w:rsidP="00E81077">
            <w:pPr>
              <w:jc w:val="center"/>
            </w:pPr>
          </w:p>
        </w:tc>
        <w:tc>
          <w:tcPr>
            <w:tcW w:w="4678" w:type="dxa"/>
          </w:tcPr>
          <w:p w14:paraId="7B88CF23" w14:textId="3AD9B1F9" w:rsidR="00E81077" w:rsidRPr="00E81077" w:rsidRDefault="00E81077" w:rsidP="00E81077">
            <w:pPr>
              <w:spacing w:before="120" w:after="120"/>
              <w:jc w:val="both"/>
            </w:pPr>
            <w:r w:rsidRPr="00E81077">
              <w:t>Lietuvos Respublikos kariuomenės privalomosios pradinės karo tarnybos karių ir asmenų, atliekančių alternatyviąją krašto apsaugos tarnybą, valstybinis socialinis draudimas valstybės lėšomis</w:t>
            </w:r>
          </w:p>
        </w:tc>
        <w:tc>
          <w:tcPr>
            <w:tcW w:w="2012" w:type="dxa"/>
          </w:tcPr>
          <w:p w14:paraId="4A7F6CAC" w14:textId="77777777" w:rsidR="00E81077" w:rsidRPr="00687E16" w:rsidRDefault="00E81077" w:rsidP="00E81077">
            <w:pPr>
              <w:spacing w:before="120" w:after="120"/>
            </w:pPr>
            <w:r w:rsidRPr="00170D46">
              <w:t xml:space="preserve">Fondo valdybos </w:t>
            </w:r>
            <w:r>
              <w:t>Registrų tvarkymo skyrius</w:t>
            </w:r>
          </w:p>
        </w:tc>
      </w:tr>
      <w:tr w:rsidR="00E81077" w14:paraId="12A4D04B" w14:textId="77777777" w:rsidTr="00376C17">
        <w:tc>
          <w:tcPr>
            <w:tcW w:w="704" w:type="dxa"/>
          </w:tcPr>
          <w:p w14:paraId="591668E9" w14:textId="77777777" w:rsidR="00E81077" w:rsidRDefault="00E81077" w:rsidP="00E81077">
            <w:r>
              <w:t xml:space="preserve">  10.</w:t>
            </w:r>
          </w:p>
        </w:tc>
        <w:tc>
          <w:tcPr>
            <w:tcW w:w="1701" w:type="dxa"/>
            <w:vMerge/>
          </w:tcPr>
          <w:p w14:paraId="4BC388E3" w14:textId="77777777" w:rsidR="00E81077" w:rsidRPr="0016299D" w:rsidRDefault="00E81077" w:rsidP="00E81077">
            <w:pPr>
              <w:jc w:val="center"/>
              <w:rPr>
                <w:b/>
              </w:rPr>
            </w:pPr>
          </w:p>
        </w:tc>
        <w:tc>
          <w:tcPr>
            <w:tcW w:w="4678" w:type="dxa"/>
          </w:tcPr>
          <w:p w14:paraId="276748EE" w14:textId="687A238C" w:rsidR="00E81077" w:rsidRPr="00E81077" w:rsidRDefault="00E81077" w:rsidP="00E81077">
            <w:pPr>
              <w:spacing w:before="120" w:after="120"/>
              <w:jc w:val="both"/>
            </w:pPr>
            <w:r w:rsidRPr="00E81077">
              <w:t xml:space="preserve">Nesukakusių senatvės pensijos amžiaus ir neturinčių draudžiamųjų pajamų, valstybės tarnautojų ir profesinės karo tarnybos karių bei deleguotų asmenų sutuoktinių, valstybinis socialinis draudimas valstybės lėšomis </w:t>
            </w:r>
          </w:p>
        </w:tc>
        <w:tc>
          <w:tcPr>
            <w:tcW w:w="2012" w:type="dxa"/>
          </w:tcPr>
          <w:p w14:paraId="40658B7B" w14:textId="77777777" w:rsidR="00E81077" w:rsidRPr="00687E16" w:rsidRDefault="00E81077" w:rsidP="00E81077">
            <w:pPr>
              <w:spacing w:before="120" w:after="120"/>
            </w:pPr>
            <w:r w:rsidRPr="00170D46">
              <w:t xml:space="preserve">Fondo valdybos </w:t>
            </w:r>
            <w:r>
              <w:t>Registrų tvarkymo skyrius</w:t>
            </w:r>
          </w:p>
        </w:tc>
      </w:tr>
      <w:tr w:rsidR="00E81077" w14:paraId="5C3FBF1D" w14:textId="77777777" w:rsidTr="00376C17">
        <w:tc>
          <w:tcPr>
            <w:tcW w:w="704" w:type="dxa"/>
          </w:tcPr>
          <w:p w14:paraId="57D78238" w14:textId="77777777" w:rsidR="00E81077" w:rsidRDefault="00E81077" w:rsidP="00E81077">
            <w:pPr>
              <w:jc w:val="center"/>
            </w:pPr>
            <w:r>
              <w:t>11.</w:t>
            </w:r>
          </w:p>
        </w:tc>
        <w:tc>
          <w:tcPr>
            <w:tcW w:w="1701" w:type="dxa"/>
            <w:vMerge/>
          </w:tcPr>
          <w:p w14:paraId="01AB884C" w14:textId="77777777" w:rsidR="00E81077" w:rsidRPr="0016299D" w:rsidRDefault="00E81077" w:rsidP="00E81077">
            <w:pPr>
              <w:jc w:val="center"/>
              <w:rPr>
                <w:b/>
              </w:rPr>
            </w:pPr>
          </w:p>
        </w:tc>
        <w:tc>
          <w:tcPr>
            <w:tcW w:w="4678" w:type="dxa"/>
          </w:tcPr>
          <w:p w14:paraId="2C9878F1" w14:textId="525D41DF" w:rsidR="00E81077" w:rsidRPr="00E81077" w:rsidRDefault="00E81077" w:rsidP="00E81077">
            <w:pPr>
              <w:spacing w:before="120" w:after="120"/>
              <w:jc w:val="both"/>
            </w:pPr>
            <w:r w:rsidRPr="00E81077">
              <w:t xml:space="preserve">Pensijų kaupimo dalyvių asmens duomenų ir pensijų kaupimo sutarčių duomenų tvarkymas </w:t>
            </w:r>
            <w:r w:rsidRPr="00E81077">
              <w:rPr>
                <w:color w:val="000000"/>
                <w:shd w:val="clear" w:color="auto" w:fill="FFFFFF"/>
              </w:rPr>
              <w:t>Lietuvos Respublikos</w:t>
            </w:r>
            <w:r w:rsidRPr="00E81077">
              <w:t xml:space="preserve"> pensijų kaupimo dalyvių, pensijų kaupimo  ir pensijų išmokų sutarčių registre</w:t>
            </w:r>
            <w:r w:rsidRPr="00E81077">
              <w:rPr>
                <w:color w:val="000000"/>
                <w:shd w:val="clear" w:color="auto" w:fill="FFFFFF"/>
              </w:rPr>
              <w:t xml:space="preserve"> </w:t>
            </w:r>
          </w:p>
        </w:tc>
        <w:tc>
          <w:tcPr>
            <w:tcW w:w="2012" w:type="dxa"/>
          </w:tcPr>
          <w:p w14:paraId="70648B45" w14:textId="77777777" w:rsidR="00E81077" w:rsidRPr="00687E16" w:rsidRDefault="00E81077" w:rsidP="00E81077">
            <w:pPr>
              <w:spacing w:before="120" w:after="120"/>
            </w:pPr>
            <w:r w:rsidRPr="00170D46">
              <w:t xml:space="preserve">Fondo valdybos </w:t>
            </w:r>
            <w:r>
              <w:t>Registrų tvarkymo skyrius</w:t>
            </w:r>
          </w:p>
        </w:tc>
      </w:tr>
      <w:tr w:rsidR="00CF6835" w14:paraId="7788F6FE" w14:textId="77777777" w:rsidTr="00376C17">
        <w:tc>
          <w:tcPr>
            <w:tcW w:w="704" w:type="dxa"/>
          </w:tcPr>
          <w:p w14:paraId="1493AEDA" w14:textId="77777777" w:rsidR="00CF6835" w:rsidRDefault="006616C5" w:rsidP="00CF6835">
            <w:r>
              <w:t xml:space="preserve">  </w:t>
            </w:r>
            <w:r w:rsidR="00CF6835">
              <w:t>12.</w:t>
            </w:r>
          </w:p>
        </w:tc>
        <w:tc>
          <w:tcPr>
            <w:tcW w:w="1701" w:type="dxa"/>
            <w:vMerge/>
          </w:tcPr>
          <w:p w14:paraId="00A7A995" w14:textId="77777777" w:rsidR="00CF6835" w:rsidRDefault="00CF6835" w:rsidP="001C03E2">
            <w:pPr>
              <w:jc w:val="center"/>
            </w:pPr>
          </w:p>
        </w:tc>
        <w:tc>
          <w:tcPr>
            <w:tcW w:w="4678" w:type="dxa"/>
          </w:tcPr>
          <w:p w14:paraId="3B215813" w14:textId="77777777" w:rsidR="00CF6835" w:rsidRPr="00ED7052" w:rsidRDefault="00CF6835" w:rsidP="001C03E2">
            <w:pPr>
              <w:spacing w:before="120" w:after="120"/>
              <w:jc w:val="both"/>
            </w:pPr>
            <w:r w:rsidRPr="00CF6835">
              <w:t>Pensijų kaupimo dalyvių kaupiamųjų pensijų įmokų apskaičiavimas ir pervedimas į kaupiamuosius pensijų fondus</w:t>
            </w:r>
          </w:p>
        </w:tc>
        <w:tc>
          <w:tcPr>
            <w:tcW w:w="2012" w:type="dxa"/>
          </w:tcPr>
          <w:p w14:paraId="093CAB6C" w14:textId="77777777" w:rsidR="00CF6835" w:rsidRPr="00687E16" w:rsidRDefault="00170D46" w:rsidP="00860115">
            <w:pPr>
              <w:spacing w:before="120" w:after="120"/>
            </w:pPr>
            <w:r w:rsidRPr="00170D46">
              <w:t xml:space="preserve">Fondo valdybos </w:t>
            </w:r>
            <w:r>
              <w:t>Registrų tvarkymo skyrius</w:t>
            </w:r>
          </w:p>
        </w:tc>
      </w:tr>
      <w:tr w:rsidR="00CF6835" w14:paraId="16552315" w14:textId="77777777" w:rsidTr="00376C17">
        <w:tc>
          <w:tcPr>
            <w:tcW w:w="704" w:type="dxa"/>
          </w:tcPr>
          <w:p w14:paraId="5C786748" w14:textId="77777777" w:rsidR="00CF6835" w:rsidRDefault="006616C5" w:rsidP="00CF6835">
            <w:r>
              <w:t xml:space="preserve">  </w:t>
            </w:r>
            <w:r w:rsidR="00CF6835">
              <w:t>13.</w:t>
            </w:r>
          </w:p>
        </w:tc>
        <w:tc>
          <w:tcPr>
            <w:tcW w:w="1701" w:type="dxa"/>
            <w:vMerge/>
          </w:tcPr>
          <w:p w14:paraId="121F1C7C" w14:textId="77777777" w:rsidR="00CF6835" w:rsidRDefault="00CF6835" w:rsidP="001C03E2"/>
        </w:tc>
        <w:tc>
          <w:tcPr>
            <w:tcW w:w="4678" w:type="dxa"/>
          </w:tcPr>
          <w:p w14:paraId="4E948708" w14:textId="77777777" w:rsidR="00CF6835" w:rsidRPr="00ED7052" w:rsidRDefault="00CF6835" w:rsidP="001C03E2">
            <w:pPr>
              <w:spacing w:before="120" w:after="120"/>
              <w:jc w:val="both"/>
            </w:pPr>
            <w:r w:rsidRPr="00CF6835">
              <w:t>Pensinių teisių perkėlimas vykdant Lietuvos Respublikos Europos Sąjungos institucijų darbuotojų ir Europos Parlamento narių pensinių teisių išsaugojimo ir perkėlimo įstatymą</w:t>
            </w:r>
          </w:p>
        </w:tc>
        <w:tc>
          <w:tcPr>
            <w:tcW w:w="2012" w:type="dxa"/>
          </w:tcPr>
          <w:p w14:paraId="330D0A69" w14:textId="77777777" w:rsidR="00CF6835" w:rsidRPr="00687E16" w:rsidRDefault="00170D46" w:rsidP="00860115">
            <w:pPr>
              <w:spacing w:before="120" w:after="120"/>
            </w:pPr>
            <w:r w:rsidRPr="00170D46">
              <w:t xml:space="preserve">Fondo valdybos </w:t>
            </w:r>
            <w:r>
              <w:t>Registrų tvarkymo skyrius</w:t>
            </w:r>
          </w:p>
        </w:tc>
      </w:tr>
      <w:tr w:rsidR="006B6E3D" w14:paraId="3303D64F" w14:textId="77777777" w:rsidTr="00376C17">
        <w:trPr>
          <w:trHeight w:val="804"/>
        </w:trPr>
        <w:tc>
          <w:tcPr>
            <w:tcW w:w="704" w:type="dxa"/>
          </w:tcPr>
          <w:p w14:paraId="35D73305" w14:textId="25E357E5" w:rsidR="006B6E3D" w:rsidRDefault="006B6E3D" w:rsidP="006B6E3D">
            <w:r>
              <w:lastRenderedPageBreak/>
              <w:t xml:space="preserve">  14.</w:t>
            </w:r>
          </w:p>
        </w:tc>
        <w:tc>
          <w:tcPr>
            <w:tcW w:w="1701" w:type="dxa"/>
            <w:vMerge w:val="restart"/>
          </w:tcPr>
          <w:p w14:paraId="76C2AF28" w14:textId="77777777" w:rsidR="006B6E3D" w:rsidRDefault="006B6E3D" w:rsidP="001C03E2"/>
          <w:p w14:paraId="4B2589D3" w14:textId="77777777" w:rsidR="006B6E3D" w:rsidRDefault="006B6E3D" w:rsidP="001C03E2"/>
          <w:p w14:paraId="0030CDE9" w14:textId="77777777" w:rsidR="006B6E3D" w:rsidRDefault="006B6E3D" w:rsidP="001C03E2"/>
          <w:p w14:paraId="2A907390" w14:textId="77777777" w:rsidR="006B6E3D" w:rsidRDefault="006B6E3D" w:rsidP="001C03E2"/>
          <w:p w14:paraId="6C2959A7" w14:textId="77777777" w:rsidR="006B6E3D" w:rsidRDefault="006B6E3D" w:rsidP="001C03E2"/>
          <w:p w14:paraId="76566AF6" w14:textId="77777777" w:rsidR="006B6E3D" w:rsidRDefault="006B6E3D" w:rsidP="001C03E2"/>
          <w:p w14:paraId="2D042E6A" w14:textId="77777777" w:rsidR="006B6E3D" w:rsidRDefault="006B6E3D" w:rsidP="001C03E2"/>
          <w:p w14:paraId="75DC3297" w14:textId="77777777" w:rsidR="006B6E3D" w:rsidRDefault="006B6E3D" w:rsidP="001C03E2"/>
          <w:p w14:paraId="2A0A0C51" w14:textId="77777777" w:rsidR="006B6E3D" w:rsidRDefault="006B6E3D" w:rsidP="001C03E2"/>
          <w:p w14:paraId="092ABADF" w14:textId="77777777" w:rsidR="006B6E3D" w:rsidRDefault="006B6E3D" w:rsidP="001C03E2"/>
          <w:p w14:paraId="568EA474" w14:textId="77777777" w:rsidR="006B6E3D" w:rsidRDefault="006B6E3D" w:rsidP="001C03E2"/>
          <w:p w14:paraId="13A67A7D" w14:textId="77777777" w:rsidR="006B6E3D" w:rsidRDefault="006B6E3D" w:rsidP="001C03E2"/>
          <w:p w14:paraId="7AEF3F0F" w14:textId="77777777" w:rsidR="006B6E3D" w:rsidRDefault="006B6E3D" w:rsidP="001C03E2"/>
          <w:p w14:paraId="57F599FD" w14:textId="77777777" w:rsidR="006B6E3D" w:rsidRDefault="006B6E3D" w:rsidP="001C03E2"/>
          <w:p w14:paraId="0E92ECB6" w14:textId="77777777" w:rsidR="006B6E3D" w:rsidRDefault="006B6E3D" w:rsidP="001C03E2"/>
          <w:p w14:paraId="63AC8B9B" w14:textId="77777777" w:rsidR="006B6E3D" w:rsidRDefault="006B6E3D" w:rsidP="001C03E2"/>
          <w:p w14:paraId="1BCD1A11" w14:textId="45286F25" w:rsidR="006B6E3D" w:rsidRPr="006B6E3D" w:rsidRDefault="006B6E3D" w:rsidP="001C03E2">
            <w:pPr>
              <w:rPr>
                <w:b/>
              </w:rPr>
            </w:pPr>
            <w:r>
              <w:rPr>
                <w:b/>
              </w:rPr>
              <w:t xml:space="preserve">          </w:t>
            </w:r>
            <w:r w:rsidRPr="006B6E3D">
              <w:rPr>
                <w:b/>
              </w:rPr>
              <w:t>Draudėjams</w:t>
            </w:r>
          </w:p>
        </w:tc>
        <w:tc>
          <w:tcPr>
            <w:tcW w:w="4678" w:type="dxa"/>
          </w:tcPr>
          <w:p w14:paraId="266DB58D" w14:textId="479955B6" w:rsidR="006B6E3D" w:rsidRPr="00CF6835" w:rsidRDefault="006B6E3D" w:rsidP="001C03E2">
            <w:pPr>
              <w:spacing w:before="120" w:after="120"/>
              <w:jc w:val="both"/>
            </w:pPr>
            <w:r w:rsidRPr="00CF6835">
              <w:t>Draudėjų finansinių ataskaitų formavimas ir jų tikslinimas</w:t>
            </w:r>
          </w:p>
        </w:tc>
        <w:tc>
          <w:tcPr>
            <w:tcW w:w="2012" w:type="dxa"/>
          </w:tcPr>
          <w:p w14:paraId="59DA9E9D" w14:textId="47485DC8" w:rsidR="006B6E3D" w:rsidRPr="00170D46" w:rsidRDefault="006B6E3D" w:rsidP="00860115">
            <w:pPr>
              <w:spacing w:before="120" w:after="120"/>
            </w:pPr>
            <w:r>
              <w:t>Fondo valdybos Finansų ir apskaitos skyrius</w:t>
            </w:r>
          </w:p>
        </w:tc>
      </w:tr>
      <w:tr w:rsidR="006B6E3D" w14:paraId="4401102A" w14:textId="77777777" w:rsidTr="00376C17">
        <w:tc>
          <w:tcPr>
            <w:tcW w:w="704" w:type="dxa"/>
          </w:tcPr>
          <w:p w14:paraId="7765F808" w14:textId="6FC1712E" w:rsidR="006B6E3D" w:rsidRDefault="006B6E3D" w:rsidP="00CF6835">
            <w:r>
              <w:t xml:space="preserve">  15.</w:t>
            </w:r>
          </w:p>
        </w:tc>
        <w:tc>
          <w:tcPr>
            <w:tcW w:w="1701" w:type="dxa"/>
            <w:vMerge/>
          </w:tcPr>
          <w:p w14:paraId="1DE930F6" w14:textId="77777777" w:rsidR="006B6E3D" w:rsidRDefault="006B6E3D" w:rsidP="001C03E2"/>
        </w:tc>
        <w:tc>
          <w:tcPr>
            <w:tcW w:w="4678" w:type="dxa"/>
          </w:tcPr>
          <w:p w14:paraId="16081022" w14:textId="77777777" w:rsidR="006B6E3D" w:rsidRPr="00ED7052" w:rsidRDefault="006B6E3D" w:rsidP="001C03E2">
            <w:pPr>
              <w:spacing w:before="120" w:after="120"/>
              <w:jc w:val="both"/>
            </w:pPr>
            <w:r w:rsidRPr="00CF6835">
              <w:t>Valstybinio socialinio draudimo įmokų įsiskolinimo sumokėjimo atidėjimas</w:t>
            </w:r>
          </w:p>
        </w:tc>
        <w:tc>
          <w:tcPr>
            <w:tcW w:w="2012" w:type="dxa"/>
          </w:tcPr>
          <w:p w14:paraId="4E5F95C2" w14:textId="77777777" w:rsidR="006B6E3D" w:rsidRPr="00687E16" w:rsidRDefault="006B6E3D" w:rsidP="00860115">
            <w:pPr>
              <w:spacing w:before="120" w:after="120"/>
            </w:pPr>
            <w:r>
              <w:t>Fondo valdybos Įmokų administravimo skyrius</w:t>
            </w:r>
          </w:p>
        </w:tc>
      </w:tr>
      <w:tr w:rsidR="006B6E3D" w14:paraId="639F1D54" w14:textId="77777777" w:rsidTr="00376C17">
        <w:tc>
          <w:tcPr>
            <w:tcW w:w="704" w:type="dxa"/>
          </w:tcPr>
          <w:p w14:paraId="77D5E92E" w14:textId="624CB489" w:rsidR="006B6E3D" w:rsidRDefault="006B6E3D" w:rsidP="00CF6835">
            <w:r>
              <w:t xml:space="preserve">  16.</w:t>
            </w:r>
          </w:p>
        </w:tc>
        <w:tc>
          <w:tcPr>
            <w:tcW w:w="1701" w:type="dxa"/>
            <w:vMerge/>
          </w:tcPr>
          <w:p w14:paraId="645F8651" w14:textId="77777777" w:rsidR="006B6E3D" w:rsidRPr="0016299D" w:rsidRDefault="006B6E3D" w:rsidP="001C03E2">
            <w:pPr>
              <w:spacing w:before="120" w:after="120"/>
              <w:rPr>
                <w:b/>
              </w:rPr>
            </w:pPr>
          </w:p>
        </w:tc>
        <w:tc>
          <w:tcPr>
            <w:tcW w:w="4678" w:type="dxa"/>
          </w:tcPr>
          <w:p w14:paraId="3FB0ADF6" w14:textId="77777777" w:rsidR="006B6E3D" w:rsidRPr="00687E16" w:rsidRDefault="006B6E3D" w:rsidP="001C03E2">
            <w:pPr>
              <w:spacing w:before="120" w:after="120"/>
              <w:jc w:val="both"/>
            </w:pPr>
            <w:r w:rsidRPr="00CF6835">
              <w:t>Delspinigių, apskaičiuotų už pavėluotai sumokėtas socialinio draudimo įmokas, išieškojimo laiko atidėjimas</w:t>
            </w:r>
          </w:p>
        </w:tc>
        <w:tc>
          <w:tcPr>
            <w:tcW w:w="2012" w:type="dxa"/>
          </w:tcPr>
          <w:p w14:paraId="780E9CB7" w14:textId="77777777" w:rsidR="006B6E3D" w:rsidRPr="00687E16" w:rsidRDefault="006B6E3D" w:rsidP="00860115">
            <w:pPr>
              <w:spacing w:before="120" w:after="120"/>
            </w:pPr>
            <w:r>
              <w:t>Fondo valdybos Įmokų administravimo skyrius</w:t>
            </w:r>
          </w:p>
        </w:tc>
      </w:tr>
      <w:tr w:rsidR="006B6E3D" w14:paraId="331D5E96" w14:textId="77777777" w:rsidTr="00376C17">
        <w:tc>
          <w:tcPr>
            <w:tcW w:w="704" w:type="dxa"/>
          </w:tcPr>
          <w:p w14:paraId="6A34FB4D" w14:textId="65EF8D6D" w:rsidR="006B6E3D" w:rsidRDefault="006B6E3D" w:rsidP="00CF6835">
            <w:pPr>
              <w:jc w:val="center"/>
            </w:pPr>
            <w:r>
              <w:t>17.</w:t>
            </w:r>
          </w:p>
        </w:tc>
        <w:tc>
          <w:tcPr>
            <w:tcW w:w="1701" w:type="dxa"/>
            <w:vMerge/>
          </w:tcPr>
          <w:p w14:paraId="0D99A65F" w14:textId="77777777" w:rsidR="006B6E3D" w:rsidRPr="0016299D" w:rsidRDefault="006B6E3D" w:rsidP="001C03E2">
            <w:pPr>
              <w:spacing w:before="120" w:after="120"/>
              <w:rPr>
                <w:b/>
              </w:rPr>
            </w:pPr>
          </w:p>
        </w:tc>
        <w:tc>
          <w:tcPr>
            <w:tcW w:w="4678" w:type="dxa"/>
          </w:tcPr>
          <w:p w14:paraId="5A90457B" w14:textId="77777777" w:rsidR="006B6E3D" w:rsidRPr="00687E16" w:rsidRDefault="006B6E3D" w:rsidP="001C03E2">
            <w:pPr>
              <w:spacing w:before="120" w:after="120"/>
              <w:jc w:val="both"/>
            </w:pPr>
            <w:r w:rsidRPr="00CF6835">
              <w:t>Atleidimas nuo delspinigių, apskaičiuotų už pavėluotai sumokėtas valstybinio socialinio draudimo įmokas, mokėjimo</w:t>
            </w:r>
          </w:p>
        </w:tc>
        <w:tc>
          <w:tcPr>
            <w:tcW w:w="2012" w:type="dxa"/>
          </w:tcPr>
          <w:p w14:paraId="6BC657A6" w14:textId="77777777" w:rsidR="006B6E3D" w:rsidRPr="00687E16" w:rsidRDefault="006B6E3D" w:rsidP="00860115">
            <w:pPr>
              <w:spacing w:before="120" w:after="120"/>
            </w:pPr>
            <w:r>
              <w:t>Fondo valdybos Įmokų administravimo skyrius</w:t>
            </w:r>
          </w:p>
        </w:tc>
      </w:tr>
      <w:tr w:rsidR="006B6E3D" w14:paraId="2726B9D7" w14:textId="77777777" w:rsidTr="00376C17">
        <w:tc>
          <w:tcPr>
            <w:tcW w:w="704" w:type="dxa"/>
          </w:tcPr>
          <w:p w14:paraId="08C26DE6" w14:textId="7084B0BC" w:rsidR="006B6E3D" w:rsidRDefault="006B6E3D" w:rsidP="006B6E3D">
            <w:r>
              <w:t xml:space="preserve">  18.</w:t>
            </w:r>
          </w:p>
        </w:tc>
        <w:tc>
          <w:tcPr>
            <w:tcW w:w="1701" w:type="dxa"/>
            <w:vMerge/>
          </w:tcPr>
          <w:p w14:paraId="25FEB605" w14:textId="77777777" w:rsidR="006B6E3D" w:rsidRDefault="006B6E3D" w:rsidP="00915E3B">
            <w:pPr>
              <w:jc w:val="center"/>
            </w:pPr>
          </w:p>
        </w:tc>
        <w:tc>
          <w:tcPr>
            <w:tcW w:w="4678" w:type="dxa"/>
          </w:tcPr>
          <w:p w14:paraId="3799B0C3" w14:textId="77777777" w:rsidR="006B6E3D" w:rsidRPr="00ED7052" w:rsidRDefault="006B6E3D" w:rsidP="00915E3B">
            <w:pPr>
              <w:spacing w:before="120" w:after="120"/>
              <w:jc w:val="both"/>
            </w:pPr>
            <w:r w:rsidRPr="00CF6835">
              <w:t>Baudų, paskirtų už neteisėtai sumažintas valstybinio socialinio draudimo įmokas, sumokėjimo laiko atidėjimas</w:t>
            </w:r>
          </w:p>
        </w:tc>
        <w:tc>
          <w:tcPr>
            <w:tcW w:w="2012" w:type="dxa"/>
          </w:tcPr>
          <w:p w14:paraId="1E1F059A" w14:textId="77777777" w:rsidR="006B6E3D" w:rsidRPr="00687E16" w:rsidRDefault="006B6E3D" w:rsidP="00860115">
            <w:pPr>
              <w:spacing w:before="120" w:after="120"/>
            </w:pPr>
            <w:r>
              <w:t>Fondo valdybos Įmokų administravimo skyrius</w:t>
            </w:r>
          </w:p>
        </w:tc>
      </w:tr>
      <w:tr w:rsidR="006B6E3D" w14:paraId="1B96F144" w14:textId="77777777" w:rsidTr="00376C17">
        <w:tc>
          <w:tcPr>
            <w:tcW w:w="704" w:type="dxa"/>
          </w:tcPr>
          <w:p w14:paraId="13B43F3B" w14:textId="2CF4A365" w:rsidR="006B6E3D" w:rsidRDefault="006B6E3D" w:rsidP="00CF6835">
            <w:r>
              <w:t xml:space="preserve">   19.</w:t>
            </w:r>
          </w:p>
        </w:tc>
        <w:tc>
          <w:tcPr>
            <w:tcW w:w="1701" w:type="dxa"/>
            <w:vMerge/>
          </w:tcPr>
          <w:p w14:paraId="04EA70E9" w14:textId="77777777" w:rsidR="006B6E3D" w:rsidRDefault="006B6E3D" w:rsidP="00915E3B"/>
        </w:tc>
        <w:tc>
          <w:tcPr>
            <w:tcW w:w="4678" w:type="dxa"/>
          </w:tcPr>
          <w:p w14:paraId="30FA5025" w14:textId="77777777" w:rsidR="006B6E3D" w:rsidRPr="00ED7052" w:rsidRDefault="006B6E3D" w:rsidP="00915E3B">
            <w:pPr>
              <w:spacing w:before="120" w:after="120"/>
              <w:jc w:val="both"/>
            </w:pPr>
            <w:r w:rsidRPr="00CF6835">
              <w:t>Atleidimas nuo baudų, paskirtų už neteisėtai sumažintas valstybinio socialinio draudimo įmokas, mokėjimo</w:t>
            </w:r>
          </w:p>
        </w:tc>
        <w:tc>
          <w:tcPr>
            <w:tcW w:w="2012" w:type="dxa"/>
          </w:tcPr>
          <w:p w14:paraId="0DE16972" w14:textId="77777777" w:rsidR="006B6E3D" w:rsidRPr="00687E16" w:rsidRDefault="006B6E3D" w:rsidP="00860115">
            <w:pPr>
              <w:spacing w:before="120" w:after="120"/>
            </w:pPr>
            <w:r>
              <w:t>Fondo valdybos Įmokų administravimo skyrius</w:t>
            </w:r>
          </w:p>
        </w:tc>
      </w:tr>
      <w:tr w:rsidR="006B6E3D" w14:paraId="0DBB63E0" w14:textId="77777777" w:rsidTr="00376C17">
        <w:tc>
          <w:tcPr>
            <w:tcW w:w="704" w:type="dxa"/>
          </w:tcPr>
          <w:p w14:paraId="08B26FAF" w14:textId="4E6ECC67" w:rsidR="006B6E3D" w:rsidRDefault="006B6E3D" w:rsidP="00CF6835">
            <w:r>
              <w:t xml:space="preserve">  20.</w:t>
            </w:r>
          </w:p>
        </w:tc>
        <w:tc>
          <w:tcPr>
            <w:tcW w:w="1701" w:type="dxa"/>
            <w:vMerge/>
          </w:tcPr>
          <w:p w14:paraId="407345F8" w14:textId="77777777" w:rsidR="006B6E3D" w:rsidRPr="0016299D" w:rsidRDefault="006B6E3D" w:rsidP="00915E3B">
            <w:pPr>
              <w:spacing w:before="120" w:after="120"/>
              <w:rPr>
                <w:b/>
              </w:rPr>
            </w:pPr>
          </w:p>
        </w:tc>
        <w:tc>
          <w:tcPr>
            <w:tcW w:w="4678" w:type="dxa"/>
          </w:tcPr>
          <w:p w14:paraId="21501A2E" w14:textId="77777777" w:rsidR="006B6E3D" w:rsidRPr="00687E16" w:rsidRDefault="006B6E3D" w:rsidP="00915E3B">
            <w:pPr>
              <w:spacing w:before="120" w:after="120"/>
              <w:jc w:val="both"/>
            </w:pPr>
            <w:r w:rsidRPr="00CF6835">
              <w:t>Draudėjų permokėtų valstybinio socialinio draudimo įmokų, baudų ir delspinigių grąžinimas</w:t>
            </w:r>
          </w:p>
        </w:tc>
        <w:tc>
          <w:tcPr>
            <w:tcW w:w="2012" w:type="dxa"/>
          </w:tcPr>
          <w:p w14:paraId="19091D72" w14:textId="77777777" w:rsidR="006B6E3D" w:rsidRPr="00687E16" w:rsidRDefault="006B6E3D" w:rsidP="00860115">
            <w:pPr>
              <w:spacing w:before="120" w:after="120"/>
            </w:pPr>
            <w:r>
              <w:t>Fondo valdybos Įmokų administravimo skyrius</w:t>
            </w:r>
          </w:p>
        </w:tc>
      </w:tr>
      <w:tr w:rsidR="006B6E3D" w14:paraId="10C0EEA2" w14:textId="77777777" w:rsidTr="00376C17">
        <w:tc>
          <w:tcPr>
            <w:tcW w:w="704" w:type="dxa"/>
          </w:tcPr>
          <w:p w14:paraId="68F34A76" w14:textId="01185B69" w:rsidR="006B6E3D" w:rsidRDefault="006B6E3D" w:rsidP="00CF6835">
            <w:pPr>
              <w:jc w:val="center"/>
            </w:pPr>
            <w:r>
              <w:t>21.</w:t>
            </w:r>
          </w:p>
        </w:tc>
        <w:tc>
          <w:tcPr>
            <w:tcW w:w="1701" w:type="dxa"/>
            <w:vMerge/>
          </w:tcPr>
          <w:p w14:paraId="587C72A6" w14:textId="77777777" w:rsidR="006B6E3D" w:rsidRPr="0016299D" w:rsidRDefault="006B6E3D" w:rsidP="00915E3B">
            <w:pPr>
              <w:spacing w:before="120" w:after="120"/>
              <w:rPr>
                <w:b/>
              </w:rPr>
            </w:pPr>
          </w:p>
        </w:tc>
        <w:tc>
          <w:tcPr>
            <w:tcW w:w="4678" w:type="dxa"/>
          </w:tcPr>
          <w:p w14:paraId="394725B8" w14:textId="77777777" w:rsidR="006B6E3D" w:rsidRPr="00687E16" w:rsidRDefault="006B6E3D" w:rsidP="00915E3B">
            <w:pPr>
              <w:spacing w:before="120" w:after="120"/>
              <w:jc w:val="both"/>
            </w:pPr>
            <w:r w:rsidRPr="00CF6835">
              <w:t>Draudėjų priskyrimas atitinkamai nelaimingų atsitikimų darbe ir profesinių ligų socialinio draudimo įmokų grupei</w:t>
            </w:r>
          </w:p>
        </w:tc>
        <w:tc>
          <w:tcPr>
            <w:tcW w:w="2012" w:type="dxa"/>
          </w:tcPr>
          <w:p w14:paraId="797ECE65" w14:textId="77777777" w:rsidR="006B6E3D" w:rsidRPr="00687E16" w:rsidRDefault="006B6E3D" w:rsidP="00860115">
            <w:pPr>
              <w:spacing w:before="120" w:after="120"/>
            </w:pPr>
            <w:r>
              <w:t>Fondo valdybos Statistikos, analizės ir prognozės skyrius</w:t>
            </w:r>
          </w:p>
        </w:tc>
      </w:tr>
      <w:tr w:rsidR="00543F4B" w14:paraId="35F86D91" w14:textId="77777777" w:rsidTr="00376C17">
        <w:tc>
          <w:tcPr>
            <w:tcW w:w="704" w:type="dxa"/>
          </w:tcPr>
          <w:p w14:paraId="548F6CBB" w14:textId="4A6C9BB1" w:rsidR="00543F4B" w:rsidRDefault="006B6E3D" w:rsidP="00C145BA">
            <w:r>
              <w:t>22</w:t>
            </w:r>
            <w:r w:rsidR="00543F4B" w:rsidRPr="00363C84">
              <w:t>.</w:t>
            </w:r>
          </w:p>
        </w:tc>
        <w:tc>
          <w:tcPr>
            <w:tcW w:w="1701" w:type="dxa"/>
            <w:vMerge w:val="restart"/>
          </w:tcPr>
          <w:p w14:paraId="1D4B1E66" w14:textId="77777777" w:rsidR="00543F4B" w:rsidRPr="00C145BA" w:rsidRDefault="00543F4B" w:rsidP="00C145BA">
            <w:pPr>
              <w:jc w:val="center"/>
              <w:rPr>
                <w:b/>
              </w:rPr>
            </w:pPr>
            <w:r w:rsidRPr="00C145BA">
              <w:rPr>
                <w:b/>
              </w:rPr>
              <w:t>Nepensinių išmokų gavėjai</w:t>
            </w:r>
          </w:p>
        </w:tc>
        <w:tc>
          <w:tcPr>
            <w:tcW w:w="4678" w:type="dxa"/>
          </w:tcPr>
          <w:p w14:paraId="65D9E813" w14:textId="77777777" w:rsidR="00543F4B" w:rsidRPr="00ED7052" w:rsidRDefault="00543F4B" w:rsidP="00C145BA">
            <w:pPr>
              <w:spacing w:before="120" w:after="120"/>
              <w:jc w:val="both"/>
            </w:pPr>
            <w:r w:rsidRPr="00C145BA">
              <w:t>Ligos išmokų skyrimas ir mokėjimas</w:t>
            </w:r>
          </w:p>
        </w:tc>
        <w:tc>
          <w:tcPr>
            <w:tcW w:w="2012" w:type="dxa"/>
          </w:tcPr>
          <w:p w14:paraId="73A90381" w14:textId="77777777" w:rsidR="00543F4B" w:rsidRPr="00687E16" w:rsidRDefault="00C35AE5" w:rsidP="00860115">
            <w:pPr>
              <w:spacing w:before="120" w:after="120"/>
            </w:pPr>
            <w:r>
              <w:t>Fondo valdybos Nepensinių išmokų skyrius</w:t>
            </w:r>
          </w:p>
        </w:tc>
      </w:tr>
      <w:tr w:rsidR="00D4470F" w14:paraId="36E08E3E" w14:textId="77777777" w:rsidTr="00376C17">
        <w:tc>
          <w:tcPr>
            <w:tcW w:w="704" w:type="dxa"/>
          </w:tcPr>
          <w:p w14:paraId="16901757" w14:textId="64007EE4" w:rsidR="00D4470F" w:rsidRDefault="00D4470F" w:rsidP="00D4470F">
            <w:r w:rsidRPr="00363C84">
              <w:t>2</w:t>
            </w:r>
            <w:r w:rsidR="006B6E3D">
              <w:t>3</w:t>
            </w:r>
            <w:r w:rsidRPr="00363C84">
              <w:t>.</w:t>
            </w:r>
          </w:p>
        </w:tc>
        <w:tc>
          <w:tcPr>
            <w:tcW w:w="1701" w:type="dxa"/>
            <w:vMerge/>
          </w:tcPr>
          <w:p w14:paraId="30DC18E8" w14:textId="77777777" w:rsidR="00D4470F" w:rsidRDefault="00D4470F" w:rsidP="00D4470F"/>
        </w:tc>
        <w:tc>
          <w:tcPr>
            <w:tcW w:w="4678" w:type="dxa"/>
          </w:tcPr>
          <w:p w14:paraId="06B44DE2" w14:textId="77777777" w:rsidR="00D4470F" w:rsidRPr="00ED7052" w:rsidRDefault="00D4470F" w:rsidP="00D4470F">
            <w:pPr>
              <w:spacing w:before="120" w:after="120"/>
              <w:jc w:val="both"/>
            </w:pPr>
            <w:r w:rsidRPr="00C145BA">
              <w:t>Motinystės, tėvystės, vaiko priežiūros išmokų skyrimas ir mokėjimas</w:t>
            </w:r>
          </w:p>
        </w:tc>
        <w:tc>
          <w:tcPr>
            <w:tcW w:w="2012" w:type="dxa"/>
          </w:tcPr>
          <w:p w14:paraId="4E1C8329" w14:textId="77777777" w:rsidR="00D4470F" w:rsidRDefault="00D4470F" w:rsidP="00860115">
            <w:r w:rsidRPr="00EE08D0">
              <w:t>Fondo valdybos Nepensinių išmokų skyrius</w:t>
            </w:r>
          </w:p>
        </w:tc>
      </w:tr>
      <w:tr w:rsidR="00D4470F" w14:paraId="53128168" w14:textId="77777777" w:rsidTr="00376C17">
        <w:tc>
          <w:tcPr>
            <w:tcW w:w="704" w:type="dxa"/>
          </w:tcPr>
          <w:p w14:paraId="5FBDABE6" w14:textId="049A14D9" w:rsidR="00D4470F" w:rsidRDefault="00D4470F" w:rsidP="00D4470F">
            <w:r w:rsidRPr="00363C84">
              <w:t>2</w:t>
            </w:r>
            <w:r w:rsidR="006B6E3D">
              <w:t>4</w:t>
            </w:r>
            <w:r w:rsidRPr="00363C84">
              <w:t>.</w:t>
            </w:r>
          </w:p>
        </w:tc>
        <w:tc>
          <w:tcPr>
            <w:tcW w:w="1701" w:type="dxa"/>
            <w:vMerge/>
          </w:tcPr>
          <w:p w14:paraId="0A788C6C" w14:textId="77777777" w:rsidR="00D4470F" w:rsidRPr="0016299D" w:rsidRDefault="00D4470F" w:rsidP="00D4470F">
            <w:pPr>
              <w:spacing w:before="120" w:after="120"/>
              <w:rPr>
                <w:b/>
              </w:rPr>
            </w:pPr>
          </w:p>
        </w:tc>
        <w:tc>
          <w:tcPr>
            <w:tcW w:w="4678" w:type="dxa"/>
          </w:tcPr>
          <w:p w14:paraId="4DAFB3FF" w14:textId="77777777" w:rsidR="00D4470F" w:rsidRPr="00687E16" w:rsidRDefault="00D4470F" w:rsidP="00D4470F">
            <w:pPr>
              <w:spacing w:before="120" w:after="120"/>
              <w:jc w:val="both"/>
            </w:pPr>
            <w:r w:rsidRPr="00C145BA">
              <w:t>Profesinės reabilitacijos išmokų skyrimas ir mokėjimas</w:t>
            </w:r>
          </w:p>
        </w:tc>
        <w:tc>
          <w:tcPr>
            <w:tcW w:w="2012" w:type="dxa"/>
          </w:tcPr>
          <w:p w14:paraId="68991048" w14:textId="77777777" w:rsidR="00D4470F" w:rsidRDefault="00D4470F" w:rsidP="00860115">
            <w:r w:rsidRPr="00EE08D0">
              <w:t>Fondo valdybos Nepensinių išmokų skyrius</w:t>
            </w:r>
          </w:p>
        </w:tc>
      </w:tr>
      <w:tr w:rsidR="00D4470F" w14:paraId="08736456" w14:textId="77777777" w:rsidTr="00376C17">
        <w:tc>
          <w:tcPr>
            <w:tcW w:w="704" w:type="dxa"/>
          </w:tcPr>
          <w:p w14:paraId="07FB582A" w14:textId="0F5C5CCC" w:rsidR="00D4470F" w:rsidRDefault="00D4470F" w:rsidP="00D4470F">
            <w:r w:rsidRPr="00363C84">
              <w:lastRenderedPageBreak/>
              <w:t>2</w:t>
            </w:r>
            <w:r w:rsidR="006B6E3D">
              <w:t>5</w:t>
            </w:r>
            <w:r w:rsidRPr="00363C84">
              <w:t>.</w:t>
            </w:r>
          </w:p>
        </w:tc>
        <w:tc>
          <w:tcPr>
            <w:tcW w:w="1701" w:type="dxa"/>
            <w:vMerge/>
          </w:tcPr>
          <w:p w14:paraId="5071ED84" w14:textId="77777777" w:rsidR="00D4470F" w:rsidRPr="0016299D" w:rsidRDefault="00D4470F" w:rsidP="00D4470F">
            <w:pPr>
              <w:spacing w:before="120" w:after="120"/>
              <w:rPr>
                <w:b/>
              </w:rPr>
            </w:pPr>
          </w:p>
        </w:tc>
        <w:tc>
          <w:tcPr>
            <w:tcW w:w="4678" w:type="dxa"/>
          </w:tcPr>
          <w:p w14:paraId="3DB1CBE0" w14:textId="77777777" w:rsidR="00D4470F" w:rsidRPr="00687E16" w:rsidRDefault="00D4470F" w:rsidP="00D4470F">
            <w:pPr>
              <w:spacing w:before="120" w:after="120"/>
              <w:jc w:val="both"/>
            </w:pPr>
            <w:r w:rsidRPr="00C145BA">
              <w:t>Išmokų dėl nelaimingo atsitikimo darbe, pakeliui į darbą ar iš darbo arba profesinės ligos skyrimas ir mokėjimas</w:t>
            </w:r>
          </w:p>
        </w:tc>
        <w:tc>
          <w:tcPr>
            <w:tcW w:w="2012" w:type="dxa"/>
          </w:tcPr>
          <w:p w14:paraId="68E731EE" w14:textId="77777777" w:rsidR="00D4470F" w:rsidRDefault="00D4470F" w:rsidP="00860115">
            <w:r w:rsidRPr="00EE08D0">
              <w:t>Fondo valdybos Nepensinių išmokų skyrius</w:t>
            </w:r>
          </w:p>
        </w:tc>
      </w:tr>
      <w:tr w:rsidR="00D4470F" w14:paraId="049F279B" w14:textId="77777777" w:rsidTr="00376C17">
        <w:tc>
          <w:tcPr>
            <w:tcW w:w="704" w:type="dxa"/>
          </w:tcPr>
          <w:p w14:paraId="4DDCE7CC" w14:textId="5614DED7" w:rsidR="00D4470F" w:rsidRDefault="00D4470F" w:rsidP="00D4470F">
            <w:r w:rsidRPr="00363C84">
              <w:t>2</w:t>
            </w:r>
            <w:r w:rsidR="006B6E3D">
              <w:t>6</w:t>
            </w:r>
            <w:r w:rsidRPr="00363C84">
              <w:t>.</w:t>
            </w:r>
          </w:p>
        </w:tc>
        <w:tc>
          <w:tcPr>
            <w:tcW w:w="1701" w:type="dxa"/>
            <w:vMerge/>
          </w:tcPr>
          <w:p w14:paraId="2EB54B90" w14:textId="77777777" w:rsidR="00D4470F" w:rsidRDefault="00D4470F" w:rsidP="00D4470F">
            <w:pPr>
              <w:jc w:val="center"/>
            </w:pPr>
          </w:p>
        </w:tc>
        <w:tc>
          <w:tcPr>
            <w:tcW w:w="4678" w:type="dxa"/>
          </w:tcPr>
          <w:p w14:paraId="7C208D9A" w14:textId="6F4A38F4" w:rsidR="00D4470F" w:rsidRPr="00ED7052" w:rsidRDefault="00E81077" w:rsidP="00D4470F">
            <w:pPr>
              <w:spacing w:before="120" w:after="120"/>
              <w:jc w:val="both"/>
            </w:pPr>
            <w:r w:rsidRPr="00C145BA">
              <w:t xml:space="preserve">Žalos atlyginimo vienkartinių ir periodinių netekto darbingumo kompensacijų, žalos atlyginimo maitintojo netekimo atveju (pagal </w:t>
            </w:r>
            <w:r>
              <w:t>Lietuvos Respublik</w:t>
            </w:r>
            <w:r w:rsidRPr="00C145BA">
              <w:t xml:space="preserve">os </w:t>
            </w:r>
            <w:r>
              <w:t>ž</w:t>
            </w:r>
            <w:r w:rsidRPr="00C145BA">
              <w:t>alos atlyginimo dėl nelaimingų atsitikimų darbe ar susirgimų profesine liga laikinąjį įstatymą) skyrimas ir mokėjimas</w:t>
            </w:r>
          </w:p>
        </w:tc>
        <w:tc>
          <w:tcPr>
            <w:tcW w:w="2012" w:type="dxa"/>
          </w:tcPr>
          <w:p w14:paraId="07E5594A" w14:textId="77777777" w:rsidR="00D4470F" w:rsidRDefault="00D4470F" w:rsidP="00860115">
            <w:r w:rsidRPr="00EE08D0">
              <w:t>Fondo valdybos Nepensinių išmokų skyrius</w:t>
            </w:r>
          </w:p>
        </w:tc>
      </w:tr>
      <w:tr w:rsidR="00D4470F" w14:paraId="482C4CE3" w14:textId="77777777" w:rsidTr="00376C17">
        <w:tc>
          <w:tcPr>
            <w:tcW w:w="704" w:type="dxa"/>
          </w:tcPr>
          <w:p w14:paraId="68BF0FDE" w14:textId="28F378DB" w:rsidR="00D4470F" w:rsidRDefault="00D4470F" w:rsidP="00D4470F">
            <w:r w:rsidRPr="00363C84">
              <w:t>2</w:t>
            </w:r>
            <w:r w:rsidR="006B6E3D">
              <w:t>7</w:t>
            </w:r>
            <w:r w:rsidRPr="00363C84">
              <w:t>.</w:t>
            </w:r>
          </w:p>
        </w:tc>
        <w:tc>
          <w:tcPr>
            <w:tcW w:w="1701" w:type="dxa"/>
            <w:vMerge/>
          </w:tcPr>
          <w:p w14:paraId="04D09816" w14:textId="77777777" w:rsidR="00D4470F" w:rsidRDefault="00D4470F" w:rsidP="00D4470F"/>
        </w:tc>
        <w:tc>
          <w:tcPr>
            <w:tcW w:w="4678" w:type="dxa"/>
          </w:tcPr>
          <w:p w14:paraId="51672EB3" w14:textId="77777777" w:rsidR="00D4470F" w:rsidRPr="00ED7052" w:rsidRDefault="00D4470F" w:rsidP="00D4470F">
            <w:pPr>
              <w:spacing w:before="120" w:after="120"/>
              <w:jc w:val="both"/>
            </w:pPr>
            <w:r w:rsidRPr="00C145BA">
              <w:t>Vienkartinių kompensacijų asmenims, patyrusiems žalą likviduojant Černobylio atominės elektrinės avarijos padarinius, skyrimas ir mokėjimas</w:t>
            </w:r>
          </w:p>
        </w:tc>
        <w:tc>
          <w:tcPr>
            <w:tcW w:w="2012" w:type="dxa"/>
          </w:tcPr>
          <w:p w14:paraId="7E777765" w14:textId="77777777" w:rsidR="00D4470F" w:rsidRDefault="00D4470F" w:rsidP="00860115">
            <w:r w:rsidRPr="00EE08D0">
              <w:t>Fondo valdybos Nepensinių išmokų skyrius</w:t>
            </w:r>
          </w:p>
        </w:tc>
      </w:tr>
      <w:tr w:rsidR="00D4470F" w14:paraId="075BC8A3" w14:textId="77777777" w:rsidTr="00376C17">
        <w:tc>
          <w:tcPr>
            <w:tcW w:w="704" w:type="dxa"/>
          </w:tcPr>
          <w:p w14:paraId="668E6938" w14:textId="03D39354" w:rsidR="00D4470F" w:rsidRDefault="006B6E3D" w:rsidP="00D4470F">
            <w:r>
              <w:t>28</w:t>
            </w:r>
            <w:r w:rsidR="00D4470F" w:rsidRPr="00363C84">
              <w:t>.</w:t>
            </w:r>
          </w:p>
        </w:tc>
        <w:tc>
          <w:tcPr>
            <w:tcW w:w="1701" w:type="dxa"/>
            <w:vMerge/>
          </w:tcPr>
          <w:p w14:paraId="00677180" w14:textId="77777777" w:rsidR="00D4470F" w:rsidRPr="0016299D" w:rsidRDefault="00D4470F" w:rsidP="00D4470F">
            <w:pPr>
              <w:spacing w:before="120" w:after="120"/>
              <w:rPr>
                <w:b/>
              </w:rPr>
            </w:pPr>
          </w:p>
        </w:tc>
        <w:tc>
          <w:tcPr>
            <w:tcW w:w="4678" w:type="dxa"/>
          </w:tcPr>
          <w:p w14:paraId="1B79DB0C" w14:textId="77777777" w:rsidR="00D4470F" w:rsidRPr="00687E16" w:rsidRDefault="00D4470F" w:rsidP="00D4470F">
            <w:pPr>
              <w:spacing w:before="120" w:after="120"/>
              <w:jc w:val="both"/>
            </w:pPr>
            <w:r w:rsidRPr="00C145BA">
              <w:t>Nedarbo socialinio draudimo išmokų skyrimas ir mokėjimas</w:t>
            </w:r>
          </w:p>
        </w:tc>
        <w:tc>
          <w:tcPr>
            <w:tcW w:w="2012" w:type="dxa"/>
          </w:tcPr>
          <w:p w14:paraId="2CD520E5" w14:textId="77777777" w:rsidR="00D4470F" w:rsidRDefault="00D4470F" w:rsidP="00860115">
            <w:r w:rsidRPr="00EE08D0">
              <w:t>Fondo valdybos Nepensinių išmokų skyrius</w:t>
            </w:r>
          </w:p>
        </w:tc>
      </w:tr>
      <w:tr w:rsidR="00D4470F" w14:paraId="11186E7C" w14:textId="77777777" w:rsidTr="00376C17">
        <w:tc>
          <w:tcPr>
            <w:tcW w:w="704" w:type="dxa"/>
          </w:tcPr>
          <w:p w14:paraId="672CC7B7" w14:textId="49C035BE" w:rsidR="00D4470F" w:rsidRDefault="006B6E3D" w:rsidP="00D4470F">
            <w:r>
              <w:t>29</w:t>
            </w:r>
            <w:r w:rsidR="00D4470F" w:rsidRPr="00363C84">
              <w:t>.</w:t>
            </w:r>
          </w:p>
        </w:tc>
        <w:tc>
          <w:tcPr>
            <w:tcW w:w="1701" w:type="dxa"/>
            <w:vMerge/>
          </w:tcPr>
          <w:p w14:paraId="3BF6A1A8" w14:textId="77777777" w:rsidR="00D4470F" w:rsidRPr="0016299D" w:rsidRDefault="00D4470F" w:rsidP="00D4470F">
            <w:pPr>
              <w:spacing w:before="120" w:after="120"/>
              <w:rPr>
                <w:b/>
              </w:rPr>
            </w:pPr>
          </w:p>
        </w:tc>
        <w:tc>
          <w:tcPr>
            <w:tcW w:w="4678" w:type="dxa"/>
          </w:tcPr>
          <w:p w14:paraId="7FA46C44" w14:textId="77777777" w:rsidR="00D4470F" w:rsidRPr="00687E16" w:rsidRDefault="00D4470F" w:rsidP="00D4470F">
            <w:pPr>
              <w:spacing w:before="120" w:after="120"/>
              <w:jc w:val="both"/>
            </w:pPr>
            <w:r w:rsidRPr="00C145BA">
              <w:t>Ilgalaikio darbo išmokų skyrimas ir mokėjimas</w:t>
            </w:r>
          </w:p>
        </w:tc>
        <w:tc>
          <w:tcPr>
            <w:tcW w:w="2012" w:type="dxa"/>
          </w:tcPr>
          <w:p w14:paraId="61DA5C6B" w14:textId="77777777" w:rsidR="00D4470F" w:rsidRDefault="00D4470F" w:rsidP="00860115">
            <w:r w:rsidRPr="00EE08D0">
              <w:t>Fondo valdybos Nepensinių išmokų skyrius</w:t>
            </w:r>
          </w:p>
        </w:tc>
      </w:tr>
      <w:tr w:rsidR="00D4470F" w14:paraId="1803B5B9" w14:textId="77777777" w:rsidTr="00376C17">
        <w:tc>
          <w:tcPr>
            <w:tcW w:w="704" w:type="dxa"/>
          </w:tcPr>
          <w:p w14:paraId="715336F4" w14:textId="5199761B" w:rsidR="00D4470F" w:rsidRDefault="00D4470F" w:rsidP="00D4470F">
            <w:r w:rsidRPr="00363C84">
              <w:t>3</w:t>
            </w:r>
            <w:r w:rsidR="006B6E3D">
              <w:t>0</w:t>
            </w:r>
            <w:r w:rsidRPr="00363C84">
              <w:t>.</w:t>
            </w:r>
          </w:p>
        </w:tc>
        <w:tc>
          <w:tcPr>
            <w:tcW w:w="1701" w:type="dxa"/>
            <w:vMerge/>
          </w:tcPr>
          <w:p w14:paraId="2070196A" w14:textId="77777777" w:rsidR="00D4470F" w:rsidRDefault="00D4470F" w:rsidP="00D4470F">
            <w:pPr>
              <w:jc w:val="center"/>
            </w:pPr>
          </w:p>
        </w:tc>
        <w:tc>
          <w:tcPr>
            <w:tcW w:w="4678" w:type="dxa"/>
          </w:tcPr>
          <w:p w14:paraId="078BCB35" w14:textId="77777777" w:rsidR="00D4470F" w:rsidRPr="00ED7052" w:rsidRDefault="00D4470F" w:rsidP="00D4470F">
            <w:pPr>
              <w:spacing w:before="120" w:after="120"/>
              <w:jc w:val="both"/>
            </w:pPr>
            <w:r w:rsidRPr="00C145BA">
              <w:t>Dalinio darbo išmokų skyrimas ir mokėjimas</w:t>
            </w:r>
          </w:p>
        </w:tc>
        <w:tc>
          <w:tcPr>
            <w:tcW w:w="2012" w:type="dxa"/>
          </w:tcPr>
          <w:p w14:paraId="18FF5F9C" w14:textId="77777777" w:rsidR="00D4470F" w:rsidRDefault="00D4470F" w:rsidP="00860115">
            <w:r w:rsidRPr="00EE08D0">
              <w:t>Fondo valdybos Nepensinių išmokų skyrius</w:t>
            </w:r>
          </w:p>
        </w:tc>
      </w:tr>
      <w:tr w:rsidR="00D4470F" w14:paraId="007D6D04" w14:textId="77777777" w:rsidTr="00376C17">
        <w:tc>
          <w:tcPr>
            <w:tcW w:w="704" w:type="dxa"/>
          </w:tcPr>
          <w:p w14:paraId="615F29B6" w14:textId="48FB3A86" w:rsidR="00D4470F" w:rsidRDefault="00D4470F" w:rsidP="00D4470F">
            <w:r w:rsidRPr="00363C84">
              <w:t>3</w:t>
            </w:r>
            <w:r w:rsidR="006B6E3D">
              <w:t>1</w:t>
            </w:r>
            <w:r w:rsidRPr="00363C84">
              <w:t>.</w:t>
            </w:r>
          </w:p>
        </w:tc>
        <w:tc>
          <w:tcPr>
            <w:tcW w:w="1701" w:type="dxa"/>
            <w:vMerge/>
          </w:tcPr>
          <w:p w14:paraId="1AD00B1A" w14:textId="77777777" w:rsidR="00D4470F" w:rsidRDefault="00D4470F" w:rsidP="00D4470F"/>
        </w:tc>
        <w:tc>
          <w:tcPr>
            <w:tcW w:w="4678" w:type="dxa"/>
          </w:tcPr>
          <w:p w14:paraId="3A46B212" w14:textId="77777777" w:rsidR="00D4470F" w:rsidRPr="00ED7052" w:rsidRDefault="00D4470F" w:rsidP="00D4470F">
            <w:pPr>
              <w:spacing w:before="120" w:after="120"/>
              <w:jc w:val="both"/>
            </w:pPr>
            <w:r w:rsidRPr="00C145BA">
              <w:t>Išmokų iš Garantinio fondo skyrimas ir mokėjimas</w:t>
            </w:r>
          </w:p>
        </w:tc>
        <w:tc>
          <w:tcPr>
            <w:tcW w:w="2012" w:type="dxa"/>
          </w:tcPr>
          <w:p w14:paraId="452A3D46" w14:textId="77777777" w:rsidR="00D4470F" w:rsidRDefault="00D4470F" w:rsidP="00860115">
            <w:r w:rsidRPr="00EE08D0">
              <w:t>Fondo valdybos Nepensinių išmokų skyrius</w:t>
            </w:r>
          </w:p>
        </w:tc>
      </w:tr>
      <w:tr w:rsidR="00D4470F" w14:paraId="69107F33" w14:textId="77777777" w:rsidTr="00376C17">
        <w:tc>
          <w:tcPr>
            <w:tcW w:w="704" w:type="dxa"/>
          </w:tcPr>
          <w:p w14:paraId="66CBE9F9" w14:textId="3C1C94D2" w:rsidR="00D4470F" w:rsidRDefault="00D4470F" w:rsidP="00D4470F">
            <w:r w:rsidRPr="00363C84">
              <w:t>3</w:t>
            </w:r>
            <w:r w:rsidR="006B6E3D">
              <w:t>2</w:t>
            </w:r>
            <w:r w:rsidRPr="00363C84">
              <w:t>.</w:t>
            </w:r>
          </w:p>
        </w:tc>
        <w:tc>
          <w:tcPr>
            <w:tcW w:w="1701" w:type="dxa"/>
            <w:vMerge/>
          </w:tcPr>
          <w:p w14:paraId="37DBE627" w14:textId="77777777" w:rsidR="00D4470F" w:rsidRPr="0016299D" w:rsidRDefault="00D4470F" w:rsidP="00D4470F">
            <w:pPr>
              <w:spacing w:before="120" w:after="120"/>
              <w:rPr>
                <w:b/>
              </w:rPr>
            </w:pPr>
          </w:p>
        </w:tc>
        <w:tc>
          <w:tcPr>
            <w:tcW w:w="4678" w:type="dxa"/>
          </w:tcPr>
          <w:p w14:paraId="0A192C4E" w14:textId="77777777" w:rsidR="00D4470F" w:rsidRPr="00687E16" w:rsidRDefault="00D4470F" w:rsidP="00D4470F">
            <w:pPr>
              <w:spacing w:before="120" w:after="120"/>
              <w:jc w:val="both"/>
            </w:pPr>
            <w:r w:rsidRPr="00DC5905">
              <w:t>Vaiko išlaikymo išmokų skyrimas ir mokėjimas</w:t>
            </w:r>
          </w:p>
        </w:tc>
        <w:tc>
          <w:tcPr>
            <w:tcW w:w="2012" w:type="dxa"/>
          </w:tcPr>
          <w:p w14:paraId="02C5606A" w14:textId="77777777" w:rsidR="00D4470F" w:rsidRDefault="00D4470F" w:rsidP="00860115">
            <w:r w:rsidRPr="00EE08D0">
              <w:t>Fondo valdybos Nepensinių išmokų skyrius</w:t>
            </w:r>
          </w:p>
        </w:tc>
      </w:tr>
      <w:tr w:rsidR="00D4470F" w14:paraId="232C930C" w14:textId="77777777" w:rsidTr="00376C17">
        <w:tc>
          <w:tcPr>
            <w:tcW w:w="704" w:type="dxa"/>
          </w:tcPr>
          <w:p w14:paraId="38ECA651" w14:textId="21028D50" w:rsidR="00D4470F" w:rsidRDefault="00D4470F" w:rsidP="00D4470F">
            <w:r w:rsidRPr="00363C84">
              <w:t>3</w:t>
            </w:r>
            <w:r w:rsidR="006B6E3D">
              <w:t>3</w:t>
            </w:r>
            <w:r w:rsidRPr="00363C84">
              <w:t>.</w:t>
            </w:r>
          </w:p>
        </w:tc>
        <w:tc>
          <w:tcPr>
            <w:tcW w:w="1701" w:type="dxa"/>
            <w:vMerge/>
          </w:tcPr>
          <w:p w14:paraId="69B53349" w14:textId="77777777" w:rsidR="00D4470F" w:rsidRPr="0016299D" w:rsidRDefault="00D4470F" w:rsidP="00D4470F">
            <w:pPr>
              <w:spacing w:before="120" w:after="120"/>
              <w:rPr>
                <w:b/>
              </w:rPr>
            </w:pPr>
          </w:p>
        </w:tc>
        <w:tc>
          <w:tcPr>
            <w:tcW w:w="4678" w:type="dxa"/>
          </w:tcPr>
          <w:p w14:paraId="677D6AC2" w14:textId="77777777" w:rsidR="00D4470F" w:rsidRPr="00687E16" w:rsidRDefault="00D4470F" w:rsidP="00D4470F">
            <w:pPr>
              <w:spacing w:before="120" w:after="120"/>
              <w:jc w:val="both"/>
            </w:pPr>
            <w:r w:rsidRPr="00DC5905">
              <w:t>Centrinės institucijos funkcijų vykdymas pagal 2017 m. HAGOS konvenciją dėl tarptautinio vaikų ir kitokių šeimos išlaikymo išmokų išieškojimo ir Europos tarybos reglamentą (EB) Nr. 4/2009 dėl jurisdikcijos, taikytinos teisės, teismo sprendimų pripažinimo ir vykdymo bei be</w:t>
            </w:r>
            <w:r>
              <w:t>n</w:t>
            </w:r>
            <w:r w:rsidRPr="00DC5905">
              <w:t>dradarbiavimo išlaikymo prievolių</w:t>
            </w:r>
          </w:p>
        </w:tc>
        <w:tc>
          <w:tcPr>
            <w:tcW w:w="2012" w:type="dxa"/>
          </w:tcPr>
          <w:p w14:paraId="51757C40" w14:textId="1DFFE615" w:rsidR="00D4470F" w:rsidRDefault="00D4470F" w:rsidP="0089768D">
            <w:r w:rsidRPr="00EE08D0">
              <w:t xml:space="preserve">Fondo valdybos </w:t>
            </w:r>
            <w:r w:rsidR="0089768D">
              <w:t>Įmokų administravimo</w:t>
            </w:r>
            <w:r w:rsidRPr="00EE08D0">
              <w:t xml:space="preserve"> skyrius</w:t>
            </w:r>
          </w:p>
        </w:tc>
      </w:tr>
      <w:tr w:rsidR="00E81077" w14:paraId="55206359" w14:textId="77777777" w:rsidTr="00376C17">
        <w:tc>
          <w:tcPr>
            <w:tcW w:w="704" w:type="dxa"/>
          </w:tcPr>
          <w:p w14:paraId="0011E724" w14:textId="177390EB" w:rsidR="00E81077" w:rsidRDefault="00E81077" w:rsidP="00E81077">
            <w:r w:rsidRPr="00363C84">
              <w:t>3</w:t>
            </w:r>
            <w:r>
              <w:t>4</w:t>
            </w:r>
            <w:r w:rsidRPr="00363C84">
              <w:t>.</w:t>
            </w:r>
          </w:p>
        </w:tc>
        <w:tc>
          <w:tcPr>
            <w:tcW w:w="1701" w:type="dxa"/>
            <w:vMerge w:val="restart"/>
          </w:tcPr>
          <w:p w14:paraId="49DCF0E5" w14:textId="77777777" w:rsidR="00E81077" w:rsidRPr="0016299D" w:rsidRDefault="00E81077" w:rsidP="00E81077">
            <w:pPr>
              <w:spacing w:before="120" w:after="120"/>
              <w:rPr>
                <w:b/>
              </w:rPr>
            </w:pPr>
            <w:r>
              <w:rPr>
                <w:b/>
              </w:rPr>
              <w:t>P</w:t>
            </w:r>
            <w:r w:rsidRPr="00C145BA">
              <w:rPr>
                <w:b/>
              </w:rPr>
              <w:t>ensinių išmokų gavėjai</w:t>
            </w:r>
          </w:p>
        </w:tc>
        <w:tc>
          <w:tcPr>
            <w:tcW w:w="4678" w:type="dxa"/>
          </w:tcPr>
          <w:p w14:paraId="3C127076" w14:textId="5AC2FF0A" w:rsidR="00E81077" w:rsidRPr="00687E16" w:rsidRDefault="00E81077" w:rsidP="00E707EE">
            <w:pPr>
              <w:spacing w:before="120" w:after="120"/>
              <w:jc w:val="both"/>
            </w:pPr>
            <w:r w:rsidRPr="00F21D9E">
              <w:t xml:space="preserve">Socialinio draudimo pensijų (senatvės, išankstinės senatvės, </w:t>
            </w:r>
            <w:r>
              <w:t>negalios</w:t>
            </w:r>
            <w:r w:rsidRPr="00F21D9E">
              <w:t>, našlių, našlaičių) skyrimas ir mokėjimas</w:t>
            </w:r>
          </w:p>
        </w:tc>
        <w:tc>
          <w:tcPr>
            <w:tcW w:w="2012" w:type="dxa"/>
          </w:tcPr>
          <w:p w14:paraId="2A713C3B" w14:textId="77777777" w:rsidR="00E81077" w:rsidRPr="00687E16" w:rsidRDefault="00E81077" w:rsidP="00E81077">
            <w:pPr>
              <w:spacing w:before="120" w:after="120"/>
            </w:pPr>
            <w:r>
              <w:t>Fondo valdybos Pensinių išmokų skyrius</w:t>
            </w:r>
          </w:p>
        </w:tc>
      </w:tr>
      <w:tr w:rsidR="00E81077" w14:paraId="19D2A900" w14:textId="77777777" w:rsidTr="00376C17">
        <w:tc>
          <w:tcPr>
            <w:tcW w:w="704" w:type="dxa"/>
          </w:tcPr>
          <w:p w14:paraId="569024D9" w14:textId="24486017" w:rsidR="00E81077" w:rsidRDefault="00E81077" w:rsidP="00E81077">
            <w:r w:rsidRPr="00363C84">
              <w:t>3</w:t>
            </w:r>
            <w:r>
              <w:t>5</w:t>
            </w:r>
            <w:r w:rsidRPr="00363C84">
              <w:t>.</w:t>
            </w:r>
          </w:p>
        </w:tc>
        <w:tc>
          <w:tcPr>
            <w:tcW w:w="1701" w:type="dxa"/>
            <w:vMerge/>
          </w:tcPr>
          <w:p w14:paraId="72E278AA" w14:textId="77777777" w:rsidR="00E81077" w:rsidRPr="0016299D" w:rsidRDefault="00E81077" w:rsidP="00E81077">
            <w:pPr>
              <w:spacing w:before="120" w:after="120"/>
              <w:rPr>
                <w:b/>
              </w:rPr>
            </w:pPr>
          </w:p>
        </w:tc>
        <w:tc>
          <w:tcPr>
            <w:tcW w:w="4678" w:type="dxa"/>
          </w:tcPr>
          <w:p w14:paraId="753BF7CF" w14:textId="5D62B08C" w:rsidR="00E81077" w:rsidRPr="00687E16" w:rsidRDefault="00E81077" w:rsidP="002C2EEE">
            <w:pPr>
              <w:spacing w:before="120" w:after="120"/>
              <w:jc w:val="both"/>
            </w:pPr>
            <w:r w:rsidRPr="00F21D9E">
              <w:t xml:space="preserve">Socialinio draudimo senatvės, išankstinės senatvės, </w:t>
            </w:r>
            <w:r>
              <w:t>negalios</w:t>
            </w:r>
            <w:r w:rsidRPr="00F21D9E">
              <w:t>, našlaičių pensijų dydžių tikslinimas</w:t>
            </w:r>
          </w:p>
        </w:tc>
        <w:tc>
          <w:tcPr>
            <w:tcW w:w="2012" w:type="dxa"/>
          </w:tcPr>
          <w:p w14:paraId="189EA954" w14:textId="77777777" w:rsidR="00E81077" w:rsidRDefault="00E81077" w:rsidP="00E81077">
            <w:r w:rsidRPr="00A954D6">
              <w:t>Fondo valdybos Pensinių išmokų skyrius</w:t>
            </w:r>
          </w:p>
        </w:tc>
      </w:tr>
      <w:tr w:rsidR="00C35AE5" w14:paraId="4C9995A3" w14:textId="77777777" w:rsidTr="00376C17">
        <w:tc>
          <w:tcPr>
            <w:tcW w:w="704" w:type="dxa"/>
          </w:tcPr>
          <w:p w14:paraId="41AA224B" w14:textId="713E8E38" w:rsidR="00C35AE5" w:rsidRDefault="00C35AE5" w:rsidP="00C35AE5">
            <w:r w:rsidRPr="00363C84">
              <w:lastRenderedPageBreak/>
              <w:t>3</w:t>
            </w:r>
            <w:r w:rsidR="006B6E3D">
              <w:t>6</w:t>
            </w:r>
            <w:r w:rsidRPr="00363C84">
              <w:t>.</w:t>
            </w:r>
          </w:p>
        </w:tc>
        <w:tc>
          <w:tcPr>
            <w:tcW w:w="1701" w:type="dxa"/>
            <w:vMerge/>
          </w:tcPr>
          <w:p w14:paraId="36F2610D" w14:textId="77777777" w:rsidR="00C35AE5" w:rsidRPr="0016299D" w:rsidRDefault="00C35AE5" w:rsidP="00C35AE5">
            <w:pPr>
              <w:spacing w:before="120" w:after="120"/>
              <w:rPr>
                <w:b/>
              </w:rPr>
            </w:pPr>
          </w:p>
        </w:tc>
        <w:tc>
          <w:tcPr>
            <w:tcW w:w="4678" w:type="dxa"/>
          </w:tcPr>
          <w:p w14:paraId="0B820658" w14:textId="77777777" w:rsidR="00C35AE5" w:rsidRPr="00687E16" w:rsidRDefault="00C35AE5" w:rsidP="00C35AE5">
            <w:pPr>
              <w:spacing w:before="120" w:after="120"/>
              <w:jc w:val="both"/>
            </w:pPr>
            <w:r w:rsidRPr="00F21D9E">
              <w:t>Mokslininkų valstybinės pensijos skyrimas ir mokėjimas</w:t>
            </w:r>
          </w:p>
        </w:tc>
        <w:tc>
          <w:tcPr>
            <w:tcW w:w="2012" w:type="dxa"/>
          </w:tcPr>
          <w:p w14:paraId="163A108C" w14:textId="77777777" w:rsidR="00C35AE5" w:rsidRDefault="00C35AE5" w:rsidP="00860115">
            <w:r w:rsidRPr="00A954D6">
              <w:t>Fondo valdybos Pensinių išmokų skyrius</w:t>
            </w:r>
          </w:p>
        </w:tc>
      </w:tr>
      <w:tr w:rsidR="00C35AE5" w14:paraId="28EC5A87" w14:textId="77777777" w:rsidTr="00376C17">
        <w:tc>
          <w:tcPr>
            <w:tcW w:w="704" w:type="dxa"/>
          </w:tcPr>
          <w:p w14:paraId="3B0E72B2" w14:textId="2AEAFFF6" w:rsidR="00C35AE5" w:rsidRDefault="00C35AE5" w:rsidP="00C35AE5">
            <w:r w:rsidRPr="00363C84">
              <w:t>3</w:t>
            </w:r>
            <w:r w:rsidR="006B6E3D">
              <w:t>7</w:t>
            </w:r>
            <w:r w:rsidRPr="00363C84">
              <w:t>.</w:t>
            </w:r>
          </w:p>
        </w:tc>
        <w:tc>
          <w:tcPr>
            <w:tcW w:w="1701" w:type="dxa"/>
            <w:vMerge/>
          </w:tcPr>
          <w:p w14:paraId="3452E065" w14:textId="77777777" w:rsidR="00C35AE5" w:rsidRPr="0016299D" w:rsidRDefault="00C35AE5" w:rsidP="00C35AE5">
            <w:pPr>
              <w:spacing w:before="120" w:after="120"/>
              <w:rPr>
                <w:b/>
              </w:rPr>
            </w:pPr>
          </w:p>
        </w:tc>
        <w:tc>
          <w:tcPr>
            <w:tcW w:w="4678" w:type="dxa"/>
          </w:tcPr>
          <w:p w14:paraId="6A775257" w14:textId="1A746DED" w:rsidR="00C35AE5" w:rsidRPr="00687E16" w:rsidRDefault="00C35AE5" w:rsidP="00E707EE">
            <w:pPr>
              <w:spacing w:before="120" w:after="120"/>
              <w:jc w:val="both"/>
            </w:pPr>
            <w:r w:rsidRPr="00F21D9E">
              <w:t>Nukentėjusių asmenų valstybinių pensij</w:t>
            </w:r>
            <w:r w:rsidR="00E707EE">
              <w:t>ų</w:t>
            </w:r>
            <w:r w:rsidRPr="00F21D9E">
              <w:t xml:space="preserve"> skyrimas ir mokėjimas</w:t>
            </w:r>
          </w:p>
        </w:tc>
        <w:tc>
          <w:tcPr>
            <w:tcW w:w="2012" w:type="dxa"/>
          </w:tcPr>
          <w:p w14:paraId="7E9EB0AA" w14:textId="77777777" w:rsidR="00C35AE5" w:rsidRDefault="00C35AE5" w:rsidP="00860115">
            <w:r w:rsidRPr="00A954D6">
              <w:t>Fondo valdybos Pensinių išmokų skyrius</w:t>
            </w:r>
          </w:p>
        </w:tc>
      </w:tr>
      <w:tr w:rsidR="00C35AE5" w14:paraId="1D95B68B" w14:textId="77777777" w:rsidTr="00376C17">
        <w:tc>
          <w:tcPr>
            <w:tcW w:w="704" w:type="dxa"/>
          </w:tcPr>
          <w:p w14:paraId="0E59AEC2" w14:textId="633DA732" w:rsidR="00C35AE5" w:rsidRDefault="006B6E3D" w:rsidP="00C35AE5">
            <w:r>
              <w:t>38</w:t>
            </w:r>
            <w:r w:rsidR="00C35AE5" w:rsidRPr="00363C84">
              <w:t>.</w:t>
            </w:r>
          </w:p>
        </w:tc>
        <w:tc>
          <w:tcPr>
            <w:tcW w:w="1701" w:type="dxa"/>
            <w:vMerge/>
          </w:tcPr>
          <w:p w14:paraId="2192076B" w14:textId="77777777" w:rsidR="00C35AE5" w:rsidRPr="0016299D" w:rsidRDefault="00C35AE5" w:rsidP="00C35AE5">
            <w:pPr>
              <w:spacing w:before="120" w:after="120"/>
              <w:rPr>
                <w:b/>
              </w:rPr>
            </w:pPr>
          </w:p>
        </w:tc>
        <w:tc>
          <w:tcPr>
            <w:tcW w:w="4678" w:type="dxa"/>
          </w:tcPr>
          <w:p w14:paraId="7A335D86" w14:textId="77777777" w:rsidR="00C35AE5" w:rsidRPr="00687E16" w:rsidRDefault="00C35AE5" w:rsidP="00C35AE5">
            <w:pPr>
              <w:spacing w:before="120" w:after="120"/>
              <w:jc w:val="both"/>
            </w:pPr>
            <w:r w:rsidRPr="00F21D9E">
              <w:t>Prašymų skirti valstybinę našlių ir našlaičių pensiją už mirusį I ar II laipsnių valstybinės pensijos gavėją priėmimas ir paskirtų I ar II laipsnių valstybinių, personalinių pensijų ir valstybinių našlių ir našlaičių (maitintojo netekimo) mokėjimas</w:t>
            </w:r>
          </w:p>
        </w:tc>
        <w:tc>
          <w:tcPr>
            <w:tcW w:w="2012" w:type="dxa"/>
          </w:tcPr>
          <w:p w14:paraId="1F97CCBA" w14:textId="77777777" w:rsidR="00C35AE5" w:rsidRDefault="00C35AE5" w:rsidP="00860115">
            <w:r w:rsidRPr="00A954D6">
              <w:t>Fondo valdybos Pensinių išmokų skyrius</w:t>
            </w:r>
          </w:p>
        </w:tc>
      </w:tr>
      <w:tr w:rsidR="00C35AE5" w14:paraId="7B95F5D4" w14:textId="77777777" w:rsidTr="00376C17">
        <w:tc>
          <w:tcPr>
            <w:tcW w:w="704" w:type="dxa"/>
          </w:tcPr>
          <w:p w14:paraId="1388A41A" w14:textId="674D43AB" w:rsidR="00C35AE5" w:rsidRDefault="006B6E3D" w:rsidP="00C35AE5">
            <w:r>
              <w:t>39</w:t>
            </w:r>
            <w:r w:rsidR="00C35AE5" w:rsidRPr="00363C84">
              <w:t>.</w:t>
            </w:r>
          </w:p>
        </w:tc>
        <w:tc>
          <w:tcPr>
            <w:tcW w:w="1701" w:type="dxa"/>
            <w:vMerge/>
          </w:tcPr>
          <w:p w14:paraId="7C0C365C" w14:textId="77777777" w:rsidR="00C35AE5" w:rsidRPr="0016299D" w:rsidRDefault="00C35AE5" w:rsidP="00C35AE5">
            <w:pPr>
              <w:spacing w:before="120" w:after="120"/>
              <w:rPr>
                <w:b/>
              </w:rPr>
            </w:pPr>
          </w:p>
        </w:tc>
        <w:tc>
          <w:tcPr>
            <w:tcW w:w="4678" w:type="dxa"/>
          </w:tcPr>
          <w:p w14:paraId="7B8E5B1C" w14:textId="77777777" w:rsidR="00C35AE5" w:rsidRPr="00687E16" w:rsidRDefault="00C35AE5" w:rsidP="00C35AE5">
            <w:pPr>
              <w:spacing w:before="120" w:after="120"/>
              <w:jc w:val="both"/>
            </w:pPr>
            <w:r w:rsidRPr="00F21D9E">
              <w:t>Kompensacijos už ypatingas darbo sąlygas skyrimas ir mokėjimas</w:t>
            </w:r>
          </w:p>
        </w:tc>
        <w:tc>
          <w:tcPr>
            <w:tcW w:w="2012" w:type="dxa"/>
          </w:tcPr>
          <w:p w14:paraId="1F4A2C66" w14:textId="77777777" w:rsidR="00C35AE5" w:rsidRDefault="00C35AE5" w:rsidP="00860115">
            <w:r w:rsidRPr="00A954D6">
              <w:t>Fondo valdybos Pensinių išmokų skyrius</w:t>
            </w:r>
          </w:p>
        </w:tc>
      </w:tr>
      <w:tr w:rsidR="00C35AE5" w14:paraId="365E22AF" w14:textId="77777777" w:rsidTr="00376C17">
        <w:tc>
          <w:tcPr>
            <w:tcW w:w="704" w:type="dxa"/>
          </w:tcPr>
          <w:p w14:paraId="4304CFBC" w14:textId="53AEB9A7" w:rsidR="00C35AE5" w:rsidRDefault="006B6E3D" w:rsidP="00C35AE5">
            <w:r>
              <w:t>40</w:t>
            </w:r>
            <w:r w:rsidR="00C35AE5" w:rsidRPr="00363C84">
              <w:t>.</w:t>
            </w:r>
          </w:p>
        </w:tc>
        <w:tc>
          <w:tcPr>
            <w:tcW w:w="1701" w:type="dxa"/>
            <w:vMerge/>
          </w:tcPr>
          <w:p w14:paraId="2AA233BE" w14:textId="77777777" w:rsidR="00C35AE5" w:rsidRPr="0016299D" w:rsidRDefault="00C35AE5" w:rsidP="00C35AE5">
            <w:pPr>
              <w:spacing w:before="120" w:after="120"/>
              <w:rPr>
                <w:b/>
              </w:rPr>
            </w:pPr>
          </w:p>
        </w:tc>
        <w:tc>
          <w:tcPr>
            <w:tcW w:w="4678" w:type="dxa"/>
          </w:tcPr>
          <w:p w14:paraId="2BA7CEB3" w14:textId="77777777" w:rsidR="00C35AE5" w:rsidRPr="00687E16" w:rsidRDefault="00C35AE5" w:rsidP="00C35AE5">
            <w:pPr>
              <w:spacing w:before="120" w:after="120"/>
              <w:jc w:val="both"/>
            </w:pPr>
            <w:r w:rsidRPr="00F21D9E">
              <w:t>Transporto išlaidų kompensacijos skyrimas ir mokėjimas</w:t>
            </w:r>
          </w:p>
        </w:tc>
        <w:tc>
          <w:tcPr>
            <w:tcW w:w="2012" w:type="dxa"/>
          </w:tcPr>
          <w:p w14:paraId="5FB1783A" w14:textId="77777777" w:rsidR="00C35AE5" w:rsidRDefault="00C35AE5" w:rsidP="00860115">
            <w:r w:rsidRPr="00A954D6">
              <w:t>Fondo valdybos Pensinių išmokų skyrius</w:t>
            </w:r>
          </w:p>
        </w:tc>
      </w:tr>
      <w:tr w:rsidR="00C35AE5" w14:paraId="5E5099FE" w14:textId="77777777" w:rsidTr="00376C17">
        <w:tc>
          <w:tcPr>
            <w:tcW w:w="704" w:type="dxa"/>
          </w:tcPr>
          <w:p w14:paraId="546576B4" w14:textId="4BD6F91A" w:rsidR="00C35AE5" w:rsidRDefault="006B6E3D" w:rsidP="00C35AE5">
            <w:r>
              <w:t>41</w:t>
            </w:r>
            <w:r w:rsidR="00C35AE5" w:rsidRPr="00363C84">
              <w:t>.</w:t>
            </w:r>
          </w:p>
        </w:tc>
        <w:tc>
          <w:tcPr>
            <w:tcW w:w="1701" w:type="dxa"/>
            <w:vMerge/>
          </w:tcPr>
          <w:p w14:paraId="5387BD24" w14:textId="77777777" w:rsidR="00C35AE5" w:rsidRPr="0016299D" w:rsidRDefault="00C35AE5" w:rsidP="00C35AE5">
            <w:pPr>
              <w:spacing w:before="120" w:after="120"/>
              <w:rPr>
                <w:b/>
              </w:rPr>
            </w:pPr>
          </w:p>
        </w:tc>
        <w:tc>
          <w:tcPr>
            <w:tcW w:w="4678" w:type="dxa"/>
          </w:tcPr>
          <w:p w14:paraId="1970018C" w14:textId="4A9125F4" w:rsidR="00C35AE5" w:rsidRPr="00687E16" w:rsidRDefault="00C35AE5" w:rsidP="00E707EE">
            <w:pPr>
              <w:spacing w:before="120" w:after="120"/>
              <w:jc w:val="both"/>
            </w:pPr>
            <w:r>
              <w:t>Lengv</w:t>
            </w:r>
            <w:r w:rsidR="00E707EE">
              <w:t>ojo</w:t>
            </w:r>
            <w:r>
              <w:t xml:space="preserve"> automobili</w:t>
            </w:r>
            <w:r w:rsidR="00E707EE">
              <w:t>o</w:t>
            </w:r>
            <w:r>
              <w:t xml:space="preserve">  ir/ar</w:t>
            </w:r>
            <w:r w:rsidRPr="00F21D9E">
              <w:t xml:space="preserve"> j</w:t>
            </w:r>
            <w:r w:rsidR="00E707EE">
              <w:t>o</w:t>
            </w:r>
            <w:r w:rsidRPr="00F21D9E">
              <w:t xml:space="preserve"> techninio pritaikymo išlaidų kompensacijos skyrimas ir mokėjimas</w:t>
            </w:r>
          </w:p>
        </w:tc>
        <w:tc>
          <w:tcPr>
            <w:tcW w:w="2012" w:type="dxa"/>
          </w:tcPr>
          <w:p w14:paraId="78F807CF" w14:textId="77777777" w:rsidR="00C35AE5" w:rsidRDefault="00C35AE5" w:rsidP="00860115">
            <w:r w:rsidRPr="00A954D6">
              <w:t>Fondo valdybos Pensinių išmokų skyrius</w:t>
            </w:r>
          </w:p>
        </w:tc>
      </w:tr>
      <w:tr w:rsidR="00C35AE5" w14:paraId="5EC193C1" w14:textId="77777777" w:rsidTr="00376C17">
        <w:tc>
          <w:tcPr>
            <w:tcW w:w="704" w:type="dxa"/>
          </w:tcPr>
          <w:p w14:paraId="5530809C" w14:textId="1A6FDD60" w:rsidR="00C35AE5" w:rsidRDefault="006B6E3D" w:rsidP="00C35AE5">
            <w:r>
              <w:t>42</w:t>
            </w:r>
            <w:r w:rsidR="00C35AE5" w:rsidRPr="00363C84">
              <w:t>.</w:t>
            </w:r>
          </w:p>
        </w:tc>
        <w:tc>
          <w:tcPr>
            <w:tcW w:w="1701" w:type="dxa"/>
            <w:vMerge/>
          </w:tcPr>
          <w:p w14:paraId="40C2CA9F" w14:textId="77777777" w:rsidR="00C35AE5" w:rsidRPr="0016299D" w:rsidRDefault="00C35AE5" w:rsidP="00C35AE5">
            <w:pPr>
              <w:spacing w:before="120" w:after="120"/>
              <w:rPr>
                <w:b/>
              </w:rPr>
            </w:pPr>
          </w:p>
        </w:tc>
        <w:tc>
          <w:tcPr>
            <w:tcW w:w="4678" w:type="dxa"/>
          </w:tcPr>
          <w:p w14:paraId="0BE40976" w14:textId="77777777" w:rsidR="00C35AE5" w:rsidRPr="00687E16" w:rsidRDefault="00C35AE5" w:rsidP="00C35AE5">
            <w:pPr>
              <w:spacing w:before="120" w:after="120"/>
              <w:jc w:val="both"/>
            </w:pPr>
            <w:r w:rsidRPr="00F21D9E">
              <w:t>Išmokos skyrimas, apskaičiavimas ir mokėjimas asmeniui, laidojančiam socialinio draudimo pensijos, valstybinės pensijos, vienišo asmens išmokos, šalpos išmokos ir / ar kompensacijos už ypatingas darbo sąlygas gavėją</w:t>
            </w:r>
          </w:p>
        </w:tc>
        <w:tc>
          <w:tcPr>
            <w:tcW w:w="2012" w:type="dxa"/>
          </w:tcPr>
          <w:p w14:paraId="464BA339" w14:textId="77777777" w:rsidR="00C35AE5" w:rsidRDefault="00C35AE5" w:rsidP="00860115">
            <w:r w:rsidRPr="00A954D6">
              <w:t>Fondo valdybos Pensinių išmokų skyrius</w:t>
            </w:r>
          </w:p>
        </w:tc>
      </w:tr>
      <w:tr w:rsidR="00C35AE5" w14:paraId="20709759" w14:textId="77777777" w:rsidTr="00376C17">
        <w:tc>
          <w:tcPr>
            <w:tcW w:w="704" w:type="dxa"/>
          </w:tcPr>
          <w:p w14:paraId="434E28FB" w14:textId="0081065D" w:rsidR="00C35AE5" w:rsidRDefault="006B6E3D" w:rsidP="00C35AE5">
            <w:r>
              <w:t>43</w:t>
            </w:r>
            <w:r w:rsidR="00C35AE5" w:rsidRPr="00363C84">
              <w:t>.</w:t>
            </w:r>
          </w:p>
        </w:tc>
        <w:tc>
          <w:tcPr>
            <w:tcW w:w="1701" w:type="dxa"/>
            <w:vMerge/>
          </w:tcPr>
          <w:p w14:paraId="2887052B" w14:textId="77777777" w:rsidR="00C35AE5" w:rsidRPr="0016299D" w:rsidRDefault="00C35AE5" w:rsidP="00C35AE5">
            <w:pPr>
              <w:spacing w:before="120" w:after="120"/>
              <w:rPr>
                <w:b/>
              </w:rPr>
            </w:pPr>
          </w:p>
        </w:tc>
        <w:tc>
          <w:tcPr>
            <w:tcW w:w="4678" w:type="dxa"/>
          </w:tcPr>
          <w:p w14:paraId="5EDE103F" w14:textId="77777777" w:rsidR="00C35AE5" w:rsidRPr="00687E16" w:rsidRDefault="00C35AE5" w:rsidP="00C35AE5">
            <w:pPr>
              <w:spacing w:before="120" w:after="120"/>
              <w:jc w:val="both"/>
            </w:pPr>
            <w:r w:rsidRPr="00F21D9E">
              <w:t>Mirusio pensijos ar pensinės išmokos gavėjo negautų pensijų, vienišo asmens išmokos, šalpos išmokų, kompensacinės išmokos profesionaliojo scenos meno įstaigų kūrybiniam darbuotojui, rentos buvusiam sportininkui sumų, kurios jam priklausė ir kurių jis dėl mirties negavo, išmokėjimas gavėjo įpėdiniams</w:t>
            </w:r>
          </w:p>
        </w:tc>
        <w:tc>
          <w:tcPr>
            <w:tcW w:w="2012" w:type="dxa"/>
          </w:tcPr>
          <w:p w14:paraId="0822219F" w14:textId="77777777" w:rsidR="00C35AE5" w:rsidRDefault="00C35AE5" w:rsidP="00860115">
            <w:r w:rsidRPr="00A954D6">
              <w:t>Fondo valdybos Pensinių išmokų skyrius</w:t>
            </w:r>
          </w:p>
        </w:tc>
      </w:tr>
      <w:tr w:rsidR="00C35AE5" w14:paraId="02F5D2A0" w14:textId="77777777" w:rsidTr="00376C17">
        <w:tc>
          <w:tcPr>
            <w:tcW w:w="704" w:type="dxa"/>
          </w:tcPr>
          <w:p w14:paraId="1A6AE8DB" w14:textId="0AF38F06" w:rsidR="00C35AE5" w:rsidRDefault="00C35AE5" w:rsidP="006B6E3D">
            <w:r>
              <w:t>4</w:t>
            </w:r>
            <w:r w:rsidR="006B6E3D">
              <w:t>4</w:t>
            </w:r>
            <w:r w:rsidRPr="00363C84">
              <w:t>.</w:t>
            </w:r>
          </w:p>
        </w:tc>
        <w:tc>
          <w:tcPr>
            <w:tcW w:w="1701" w:type="dxa"/>
            <w:vMerge/>
          </w:tcPr>
          <w:p w14:paraId="1273E3E4" w14:textId="77777777" w:rsidR="00C35AE5" w:rsidRPr="0016299D" w:rsidRDefault="00C35AE5" w:rsidP="00C35AE5">
            <w:pPr>
              <w:spacing w:before="120" w:after="120"/>
              <w:rPr>
                <w:b/>
              </w:rPr>
            </w:pPr>
          </w:p>
        </w:tc>
        <w:tc>
          <w:tcPr>
            <w:tcW w:w="4678" w:type="dxa"/>
          </w:tcPr>
          <w:p w14:paraId="02FA5C80" w14:textId="3D69ED03" w:rsidR="00C35AE5" w:rsidRPr="00687E16" w:rsidRDefault="00C35AE5" w:rsidP="00E707EE">
            <w:pPr>
              <w:spacing w:before="120" w:after="120"/>
              <w:jc w:val="both"/>
            </w:pPr>
            <w:r w:rsidRPr="00F21D9E">
              <w:t xml:space="preserve">Duomenų, pagal asmens pateiktus pensijų </w:t>
            </w:r>
            <w:r w:rsidR="00E707EE">
              <w:t xml:space="preserve">socialinio </w:t>
            </w:r>
            <w:r w:rsidRPr="00F21D9E">
              <w:t>draudimo stažą  įrodančius dokumentus, kaupimas</w:t>
            </w:r>
          </w:p>
        </w:tc>
        <w:tc>
          <w:tcPr>
            <w:tcW w:w="2012" w:type="dxa"/>
          </w:tcPr>
          <w:p w14:paraId="59BB5697" w14:textId="77777777" w:rsidR="00C35AE5" w:rsidRDefault="00C35AE5" w:rsidP="00860115">
            <w:r w:rsidRPr="00A954D6">
              <w:t>Fondo valdybos Pensinių išmokų skyrius</w:t>
            </w:r>
          </w:p>
        </w:tc>
      </w:tr>
      <w:tr w:rsidR="00C35AE5" w14:paraId="55005A23" w14:textId="77777777" w:rsidTr="00376C17">
        <w:tc>
          <w:tcPr>
            <w:tcW w:w="704" w:type="dxa"/>
          </w:tcPr>
          <w:p w14:paraId="2B9E0098" w14:textId="0F69519F" w:rsidR="00C35AE5" w:rsidRDefault="006B6E3D" w:rsidP="00C35AE5">
            <w:r>
              <w:t>45</w:t>
            </w:r>
            <w:r w:rsidR="00C35AE5" w:rsidRPr="00363C84">
              <w:t>.</w:t>
            </w:r>
          </w:p>
        </w:tc>
        <w:tc>
          <w:tcPr>
            <w:tcW w:w="1701" w:type="dxa"/>
            <w:vMerge/>
          </w:tcPr>
          <w:p w14:paraId="67899119" w14:textId="77777777" w:rsidR="00C35AE5" w:rsidRPr="0016299D" w:rsidRDefault="00C35AE5" w:rsidP="00C35AE5">
            <w:pPr>
              <w:spacing w:before="120" w:after="120"/>
              <w:rPr>
                <w:b/>
              </w:rPr>
            </w:pPr>
          </w:p>
        </w:tc>
        <w:tc>
          <w:tcPr>
            <w:tcW w:w="4678" w:type="dxa"/>
          </w:tcPr>
          <w:p w14:paraId="239060AC" w14:textId="77777777" w:rsidR="00C35AE5" w:rsidRPr="00687E16" w:rsidRDefault="00C35AE5" w:rsidP="00C35AE5">
            <w:pPr>
              <w:spacing w:before="120" w:after="120"/>
              <w:jc w:val="both"/>
            </w:pPr>
            <w:r w:rsidRPr="00F21D9E">
              <w:t>Socialinio draudimo pensijų skyrimas ir mokėjimas, įgyvendinant Europos Sąjungos teisės aktus, tarptautines sutartis ir susitarimus, Lietuvos Respublikos įstatymus, reglamentuojančius migruojančių asmenų socialinę apsaugą</w:t>
            </w:r>
          </w:p>
        </w:tc>
        <w:tc>
          <w:tcPr>
            <w:tcW w:w="2012" w:type="dxa"/>
          </w:tcPr>
          <w:p w14:paraId="74D9723C" w14:textId="77777777" w:rsidR="00C35AE5" w:rsidRDefault="00C35AE5" w:rsidP="00860115">
            <w:r w:rsidRPr="00A954D6">
              <w:t>Fondo valdybos Pensinių išmokų skyrius</w:t>
            </w:r>
          </w:p>
        </w:tc>
      </w:tr>
      <w:tr w:rsidR="00C35AE5" w14:paraId="4677920E" w14:textId="77777777" w:rsidTr="00376C17">
        <w:tc>
          <w:tcPr>
            <w:tcW w:w="704" w:type="dxa"/>
          </w:tcPr>
          <w:p w14:paraId="098ED1C0" w14:textId="316F4CF2" w:rsidR="00C35AE5" w:rsidRDefault="006B6E3D" w:rsidP="00C35AE5">
            <w:r>
              <w:lastRenderedPageBreak/>
              <w:t>46</w:t>
            </w:r>
            <w:r w:rsidR="00C35AE5" w:rsidRPr="00363C84">
              <w:t>.</w:t>
            </w:r>
          </w:p>
        </w:tc>
        <w:tc>
          <w:tcPr>
            <w:tcW w:w="1701" w:type="dxa"/>
            <w:vMerge/>
          </w:tcPr>
          <w:p w14:paraId="47116ED8" w14:textId="77777777" w:rsidR="00C35AE5" w:rsidRPr="0016299D" w:rsidRDefault="00C35AE5" w:rsidP="00C35AE5">
            <w:pPr>
              <w:spacing w:before="120" w:after="120"/>
              <w:rPr>
                <w:b/>
              </w:rPr>
            </w:pPr>
          </w:p>
        </w:tc>
        <w:tc>
          <w:tcPr>
            <w:tcW w:w="4678" w:type="dxa"/>
          </w:tcPr>
          <w:p w14:paraId="02D621E0" w14:textId="77777777" w:rsidR="00C35AE5" w:rsidRPr="00687E16" w:rsidRDefault="00C35AE5" w:rsidP="00C35AE5">
            <w:pPr>
              <w:spacing w:before="120" w:after="120"/>
              <w:jc w:val="both"/>
            </w:pPr>
            <w:r w:rsidRPr="00F21D9E">
              <w:t>Paskirtų kompensacinių išmokų profesionaliojo scenos meno įstaigų kūrybiniams darbuotojams bei rentų buvusiems sportininkams mokėjimas</w:t>
            </w:r>
          </w:p>
        </w:tc>
        <w:tc>
          <w:tcPr>
            <w:tcW w:w="2012" w:type="dxa"/>
          </w:tcPr>
          <w:p w14:paraId="6BDE33D6" w14:textId="77777777" w:rsidR="00C35AE5" w:rsidRDefault="00C35AE5" w:rsidP="00860115">
            <w:r w:rsidRPr="00A954D6">
              <w:t>Fondo valdybos Pensinių išmokų skyrius</w:t>
            </w:r>
          </w:p>
        </w:tc>
      </w:tr>
      <w:tr w:rsidR="00C35AE5" w14:paraId="43047FEF" w14:textId="77777777" w:rsidTr="00376C17">
        <w:tc>
          <w:tcPr>
            <w:tcW w:w="704" w:type="dxa"/>
          </w:tcPr>
          <w:p w14:paraId="742AF07C" w14:textId="6198BD37" w:rsidR="00C35AE5" w:rsidRDefault="006B6E3D" w:rsidP="00C35AE5">
            <w:r>
              <w:t>47</w:t>
            </w:r>
            <w:r w:rsidR="00C35AE5" w:rsidRPr="00363C84">
              <w:t>.</w:t>
            </w:r>
          </w:p>
        </w:tc>
        <w:tc>
          <w:tcPr>
            <w:tcW w:w="1701" w:type="dxa"/>
            <w:vMerge/>
          </w:tcPr>
          <w:p w14:paraId="2E58B73D" w14:textId="77777777" w:rsidR="00C35AE5" w:rsidRPr="0016299D" w:rsidRDefault="00C35AE5" w:rsidP="00C35AE5">
            <w:pPr>
              <w:spacing w:before="120" w:after="120"/>
              <w:rPr>
                <w:b/>
              </w:rPr>
            </w:pPr>
          </w:p>
        </w:tc>
        <w:tc>
          <w:tcPr>
            <w:tcW w:w="4678" w:type="dxa"/>
          </w:tcPr>
          <w:p w14:paraId="1C7A721C" w14:textId="77777777" w:rsidR="00C35AE5" w:rsidRPr="00687E16" w:rsidRDefault="00C35AE5" w:rsidP="00C35AE5">
            <w:pPr>
              <w:spacing w:before="120" w:after="120"/>
              <w:jc w:val="both"/>
            </w:pPr>
            <w:r w:rsidRPr="00F21D9E">
              <w:t>Pareigūnų ir karių valstybinių pensijų (už tarnybą, netekto darbingumo, našlių ir našlaičių) bei pareigūnų ir karių valstybinės pensijos priedo už tarnybą skyrimas ir mokėjimas</w:t>
            </w:r>
          </w:p>
        </w:tc>
        <w:tc>
          <w:tcPr>
            <w:tcW w:w="2012" w:type="dxa"/>
          </w:tcPr>
          <w:p w14:paraId="20785292" w14:textId="77777777" w:rsidR="00C35AE5" w:rsidRDefault="00C35AE5" w:rsidP="00860115">
            <w:r w:rsidRPr="00A954D6">
              <w:t>Fondo valdybos Pensinių išmokų skyrius</w:t>
            </w:r>
          </w:p>
        </w:tc>
      </w:tr>
      <w:tr w:rsidR="00C35AE5" w14:paraId="01B0F57C" w14:textId="77777777" w:rsidTr="00376C17">
        <w:tc>
          <w:tcPr>
            <w:tcW w:w="704" w:type="dxa"/>
          </w:tcPr>
          <w:p w14:paraId="1EACC5F3" w14:textId="09E081B5" w:rsidR="00C35AE5" w:rsidRDefault="006B6E3D" w:rsidP="00C35AE5">
            <w:r>
              <w:t>48</w:t>
            </w:r>
            <w:r w:rsidR="00C35AE5" w:rsidRPr="00363C84">
              <w:t>.</w:t>
            </w:r>
          </w:p>
        </w:tc>
        <w:tc>
          <w:tcPr>
            <w:tcW w:w="1701" w:type="dxa"/>
            <w:vMerge/>
          </w:tcPr>
          <w:p w14:paraId="6532B1C0" w14:textId="77777777" w:rsidR="00C35AE5" w:rsidRPr="0016299D" w:rsidRDefault="00C35AE5" w:rsidP="00C35AE5">
            <w:pPr>
              <w:spacing w:before="120" w:after="120"/>
              <w:rPr>
                <w:b/>
              </w:rPr>
            </w:pPr>
          </w:p>
        </w:tc>
        <w:tc>
          <w:tcPr>
            <w:tcW w:w="4678" w:type="dxa"/>
          </w:tcPr>
          <w:p w14:paraId="64D9EE9C" w14:textId="77777777" w:rsidR="00C35AE5" w:rsidRPr="00687E16" w:rsidRDefault="00C35AE5" w:rsidP="00C35AE5">
            <w:pPr>
              <w:spacing w:before="120" w:after="120"/>
              <w:jc w:val="both"/>
            </w:pPr>
            <w:r w:rsidRPr="00F21D9E">
              <w:t>Šalpos išmokų (šalpos neįgalumo, senatvės ar našlaičių pensijos, šalpos kompensacijos) skyrimas ir mokėjimas</w:t>
            </w:r>
          </w:p>
        </w:tc>
        <w:tc>
          <w:tcPr>
            <w:tcW w:w="2012" w:type="dxa"/>
          </w:tcPr>
          <w:p w14:paraId="17A3CB0A" w14:textId="77777777" w:rsidR="00C35AE5" w:rsidRDefault="00C35AE5" w:rsidP="00860115">
            <w:r w:rsidRPr="00A954D6">
              <w:t>Fondo valdybos Pensinių išmokų skyrius</w:t>
            </w:r>
          </w:p>
        </w:tc>
      </w:tr>
      <w:tr w:rsidR="00C35AE5" w14:paraId="71B1D20A" w14:textId="77777777" w:rsidTr="00376C17">
        <w:tc>
          <w:tcPr>
            <w:tcW w:w="704" w:type="dxa"/>
          </w:tcPr>
          <w:p w14:paraId="7CC64805" w14:textId="2FCCE820" w:rsidR="00C35AE5" w:rsidRDefault="006B6E3D" w:rsidP="00C35AE5">
            <w:r>
              <w:t>49</w:t>
            </w:r>
            <w:r w:rsidR="00C35AE5" w:rsidRPr="00363C84">
              <w:t>.</w:t>
            </w:r>
          </w:p>
        </w:tc>
        <w:tc>
          <w:tcPr>
            <w:tcW w:w="1701" w:type="dxa"/>
            <w:vMerge/>
          </w:tcPr>
          <w:p w14:paraId="5DC5EDF0" w14:textId="77777777" w:rsidR="00C35AE5" w:rsidRPr="0016299D" w:rsidRDefault="00C35AE5" w:rsidP="00C35AE5">
            <w:pPr>
              <w:spacing w:before="120" w:after="120"/>
              <w:rPr>
                <w:b/>
              </w:rPr>
            </w:pPr>
          </w:p>
        </w:tc>
        <w:tc>
          <w:tcPr>
            <w:tcW w:w="4678" w:type="dxa"/>
          </w:tcPr>
          <w:p w14:paraId="0D46065A" w14:textId="77777777" w:rsidR="00C35AE5" w:rsidRPr="00687E16" w:rsidRDefault="00C35AE5" w:rsidP="00C35AE5">
            <w:pPr>
              <w:spacing w:before="120" w:after="120"/>
              <w:jc w:val="both"/>
            </w:pPr>
            <w:r w:rsidRPr="00F21D9E">
              <w:t>Paskirtų pensijų ir pensinių išmokų mokėjimo aplinkybių, mokėjimo būdo keitimas</w:t>
            </w:r>
          </w:p>
        </w:tc>
        <w:tc>
          <w:tcPr>
            <w:tcW w:w="2012" w:type="dxa"/>
          </w:tcPr>
          <w:p w14:paraId="526E6F54" w14:textId="77777777" w:rsidR="00C35AE5" w:rsidRDefault="00C35AE5" w:rsidP="00860115">
            <w:r w:rsidRPr="00A954D6">
              <w:t>Fondo valdybos Pensinių išmokų skyrius</w:t>
            </w:r>
          </w:p>
        </w:tc>
      </w:tr>
    </w:tbl>
    <w:p w14:paraId="4DD3B262" w14:textId="5D4B4B42" w:rsidR="00915E3B" w:rsidRDefault="00AB68FD">
      <w:r>
        <w:t xml:space="preserve">                                                        ______________________</w:t>
      </w:r>
    </w:p>
    <w:sectPr w:rsidR="00915E3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E41C2"/>
    <w:multiLevelType w:val="hybridMultilevel"/>
    <w:tmpl w:val="4AD43A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D526CD"/>
    <w:multiLevelType w:val="hybridMultilevel"/>
    <w:tmpl w:val="4AD43A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BC630D3"/>
    <w:multiLevelType w:val="hybridMultilevel"/>
    <w:tmpl w:val="4AD43A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B391BBA"/>
    <w:multiLevelType w:val="hybridMultilevel"/>
    <w:tmpl w:val="4AD43A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1298"/>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E3B"/>
    <w:rsid w:val="000B1346"/>
    <w:rsid w:val="00170D46"/>
    <w:rsid w:val="00184454"/>
    <w:rsid w:val="001C03E2"/>
    <w:rsid w:val="002C2EEE"/>
    <w:rsid w:val="00376C17"/>
    <w:rsid w:val="0043534C"/>
    <w:rsid w:val="004D000A"/>
    <w:rsid w:val="00543F4B"/>
    <w:rsid w:val="005534B0"/>
    <w:rsid w:val="006616C5"/>
    <w:rsid w:val="006B6E3D"/>
    <w:rsid w:val="00860115"/>
    <w:rsid w:val="0089768D"/>
    <w:rsid w:val="00915E3B"/>
    <w:rsid w:val="009A66E7"/>
    <w:rsid w:val="009E5CEE"/>
    <w:rsid w:val="00AB68FD"/>
    <w:rsid w:val="00B35E72"/>
    <w:rsid w:val="00B6291D"/>
    <w:rsid w:val="00BD143F"/>
    <w:rsid w:val="00C145BA"/>
    <w:rsid w:val="00C303B7"/>
    <w:rsid w:val="00C35AE5"/>
    <w:rsid w:val="00CD011B"/>
    <w:rsid w:val="00CF6835"/>
    <w:rsid w:val="00D4470F"/>
    <w:rsid w:val="00DC5905"/>
    <w:rsid w:val="00E621A1"/>
    <w:rsid w:val="00E707EE"/>
    <w:rsid w:val="00E81077"/>
    <w:rsid w:val="00ED4B36"/>
    <w:rsid w:val="00EE1064"/>
    <w:rsid w:val="00EE7D8F"/>
    <w:rsid w:val="00F01587"/>
    <w:rsid w:val="00F21D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7F055"/>
  <w15:chartTrackingRefBased/>
  <w15:docId w15:val="{E6D7B604-B5E4-4F9A-A7F0-301DDAC26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15E3B"/>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915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915E3B"/>
    <w:pPr>
      <w:ind w:left="720"/>
      <w:contextualSpacing/>
    </w:pPr>
  </w:style>
  <w:style w:type="character" w:styleId="Hipersaitas">
    <w:name w:val="Hyperlink"/>
    <w:basedOn w:val="Numatytasispastraiposriftas"/>
    <w:uiPriority w:val="99"/>
    <w:semiHidden/>
    <w:unhideWhenUsed/>
    <w:rsid w:val="00EE1064"/>
    <w:rPr>
      <w:color w:val="0000FF"/>
      <w:u w:val="single"/>
    </w:rPr>
  </w:style>
  <w:style w:type="character" w:styleId="Komentaronuoroda">
    <w:name w:val="annotation reference"/>
    <w:basedOn w:val="Numatytasispastraiposriftas"/>
    <w:uiPriority w:val="99"/>
    <w:semiHidden/>
    <w:unhideWhenUsed/>
    <w:rsid w:val="009A66E7"/>
    <w:rPr>
      <w:sz w:val="16"/>
      <w:szCs w:val="16"/>
    </w:rPr>
  </w:style>
  <w:style w:type="paragraph" w:styleId="Komentarotekstas">
    <w:name w:val="annotation text"/>
    <w:basedOn w:val="prastasis"/>
    <w:link w:val="KomentarotekstasDiagrama"/>
    <w:uiPriority w:val="99"/>
    <w:semiHidden/>
    <w:unhideWhenUsed/>
    <w:rsid w:val="009A66E7"/>
    <w:rPr>
      <w:sz w:val="20"/>
      <w:szCs w:val="20"/>
    </w:rPr>
  </w:style>
  <w:style w:type="character" w:customStyle="1" w:styleId="KomentarotekstasDiagrama">
    <w:name w:val="Komentaro tekstas Diagrama"/>
    <w:basedOn w:val="Numatytasispastraiposriftas"/>
    <w:link w:val="Komentarotekstas"/>
    <w:uiPriority w:val="99"/>
    <w:semiHidden/>
    <w:rsid w:val="009A66E7"/>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9A66E7"/>
    <w:rPr>
      <w:b/>
      <w:bCs/>
    </w:rPr>
  </w:style>
  <w:style w:type="character" w:customStyle="1" w:styleId="KomentarotemaDiagrama">
    <w:name w:val="Komentaro tema Diagrama"/>
    <w:basedOn w:val="KomentarotekstasDiagrama"/>
    <w:link w:val="Komentarotema"/>
    <w:uiPriority w:val="99"/>
    <w:semiHidden/>
    <w:rsid w:val="009A66E7"/>
    <w:rPr>
      <w:rFonts w:ascii="Times New Roman" w:eastAsia="Times New Roman" w:hAnsi="Times New Roman" w:cs="Times New Roman"/>
      <w:b/>
      <w:bCs/>
      <w:sz w:val="20"/>
      <w:szCs w:val="20"/>
      <w:lang w:eastAsia="lt-LT"/>
    </w:rPr>
  </w:style>
  <w:style w:type="paragraph" w:styleId="Debesliotekstas">
    <w:name w:val="Balloon Text"/>
    <w:basedOn w:val="prastasis"/>
    <w:link w:val="DebesliotekstasDiagrama"/>
    <w:uiPriority w:val="99"/>
    <w:semiHidden/>
    <w:unhideWhenUsed/>
    <w:rsid w:val="009A66E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A66E7"/>
    <w:rPr>
      <w:rFonts w:ascii="Segoe UI" w:eastAsia="Times New Roman" w:hAnsi="Segoe UI" w:cs="Segoe UI"/>
      <w:sz w:val="18"/>
      <w:szCs w:val="18"/>
      <w:lang w:eastAsia="lt-LT"/>
    </w:rPr>
  </w:style>
  <w:style w:type="paragraph" w:customStyle="1" w:styleId="tajtip">
    <w:name w:val="tajtip"/>
    <w:basedOn w:val="prastasis"/>
    <w:rsid w:val="009A66E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ietuva.gov.lt/lt/asmens-socialinio-draudimo-numerio-suteikimas-77;848.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1426</Words>
  <Characters>8130</Characters>
  <Application>Microsoft Office Word</Application>
  <DocSecurity>0</DocSecurity>
  <Lines>67</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Žvybienė</dc:creator>
  <cp:keywords/>
  <dc:description/>
  <cp:lastModifiedBy>Asta Bartoševičienė</cp:lastModifiedBy>
  <cp:revision>2</cp:revision>
  <dcterms:created xsi:type="dcterms:W3CDTF">2024-06-05T07:55:00Z</dcterms:created>
  <dcterms:modified xsi:type="dcterms:W3CDTF">2024-06-05T07:55:00Z</dcterms:modified>
</cp:coreProperties>
</file>