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202C" w:rsidRDefault="0001202C">
      <w:pPr>
        <w:rPr>
          <w:sz w:val="2"/>
        </w:rPr>
      </w:pPr>
    </w:p>
    <w:bookmarkStart w:id="0" w:name="Paieskos_Nuoroda"/>
    <w:p w:rsidR="0001202C" w:rsidRDefault="0001202C">
      <w:pPr>
        <w:framePr w:w="3402" w:h="1134" w:hRule="exact" w:hSpace="181" w:wrap="notBeside" w:vAnchor="page" w:hAnchor="page" w:x="8505" w:y="15706"/>
      </w:pPr>
      <w:r>
        <w:fldChar w:fldCharType="begin">
          <w:ffData>
            <w:name w:val="Paieskos_Nuoroda"/>
            <w:enabled/>
            <w:calcOnExit w:val="0"/>
            <w:statusText w:type="text" w:val="Paieškos nuoroda"/>
            <w:textInput>
              <w:maxLength w:val="30"/>
            </w:textInput>
          </w:ffData>
        </w:fldChar>
      </w:r>
      <w:r>
        <w:instrText xml:space="preserve"> FORMTEXT </w:instrText>
      </w:r>
      <w:r>
        <w:fldChar w:fldCharType="separate"/>
      </w:r>
      <w:r w:rsidR="00983089">
        <w:t>2021-R95-T-13520</w:t>
      </w:r>
      <w:r>
        <w:fldChar w:fldCharType="end"/>
      </w:r>
      <w:bookmarkEnd w:id="0"/>
    </w:p>
    <w:p w:rsidR="0001202C" w:rsidRDefault="0001202C">
      <w:pPr>
        <w:rPr>
          <w:sz w:val="2"/>
        </w:rPr>
      </w:pPr>
    </w:p>
    <w:tbl>
      <w:tblPr>
        <w:tblpPr w:leftFromText="181" w:rightFromText="181" w:vertAnchor="page" w:tblpY="341"/>
        <w:tblOverlap w:val="never"/>
        <w:tblW w:w="0" w:type="auto"/>
        <w:tblLayout w:type="fixed"/>
        <w:tblLook w:val="0000" w:firstRow="0" w:lastRow="0" w:firstColumn="0" w:lastColumn="0" w:noHBand="0" w:noVBand="0"/>
      </w:tblPr>
      <w:tblGrid>
        <w:gridCol w:w="4858"/>
        <w:gridCol w:w="4820"/>
      </w:tblGrid>
      <w:tr w:rsidR="0001202C" w:rsidTr="005E1226">
        <w:trPr>
          <w:cantSplit/>
          <w:trHeight w:hRule="exact" w:val="737"/>
        </w:trPr>
        <w:tc>
          <w:tcPr>
            <w:tcW w:w="4858" w:type="dxa"/>
          </w:tcPr>
          <w:p w:rsidR="0001202C" w:rsidRDefault="0001202C">
            <w:pPr>
              <w:jc w:val="right"/>
            </w:pPr>
          </w:p>
        </w:tc>
        <w:bookmarkStart w:id="1" w:name="Speciali_Zyma"/>
        <w:tc>
          <w:tcPr>
            <w:tcW w:w="4820" w:type="dxa"/>
          </w:tcPr>
          <w:p w:rsidR="0001202C" w:rsidRDefault="0001202C" w:rsidP="00E73534">
            <w:pPr>
              <w:tabs>
                <w:tab w:val="right" w:pos="2671"/>
              </w:tabs>
              <w:jc w:val="right"/>
            </w:pPr>
            <w:r>
              <w:rPr>
                <w:b/>
                <w:bCs/>
                <w:sz w:val="22"/>
              </w:rPr>
              <w:fldChar w:fldCharType="begin">
                <w:ffData>
                  <w:name w:val="Speciali_Zyma"/>
                  <w:enabled/>
                  <w:calcOnExit w:val="0"/>
                  <w:statusText w:type="text" w:val="Speciali žyma, pvz. Faksograma"/>
                  <w:textInput>
                    <w:maxLength w:val="57"/>
                  </w:textInput>
                </w:ffData>
              </w:fldChar>
            </w:r>
            <w:r>
              <w:rPr>
                <w:b/>
                <w:bCs/>
                <w:sz w:val="22"/>
              </w:rPr>
              <w:instrText xml:space="preserve"> FORMTEXT </w:instrText>
            </w:r>
            <w:r>
              <w:rPr>
                <w:b/>
                <w:bCs/>
                <w:sz w:val="22"/>
              </w:rPr>
            </w:r>
            <w:r>
              <w:rPr>
                <w:b/>
                <w:bCs/>
                <w:sz w:val="22"/>
              </w:rPr>
              <w:fldChar w:fldCharType="separate"/>
            </w:r>
            <w:r w:rsidR="00983089">
              <w:rPr>
                <w:b/>
                <w:bCs/>
                <w:sz w:val="22"/>
              </w:rPr>
              <w:t> </w:t>
            </w:r>
            <w:r w:rsidR="00983089">
              <w:rPr>
                <w:b/>
                <w:bCs/>
                <w:sz w:val="22"/>
              </w:rPr>
              <w:t> </w:t>
            </w:r>
            <w:r w:rsidR="00983089">
              <w:rPr>
                <w:b/>
                <w:bCs/>
                <w:sz w:val="22"/>
              </w:rPr>
              <w:t> </w:t>
            </w:r>
            <w:r w:rsidR="00983089">
              <w:rPr>
                <w:b/>
                <w:bCs/>
                <w:sz w:val="22"/>
              </w:rPr>
              <w:t> </w:t>
            </w:r>
            <w:r w:rsidR="00983089">
              <w:rPr>
                <w:b/>
                <w:bCs/>
                <w:sz w:val="22"/>
              </w:rPr>
              <w:t> </w:t>
            </w:r>
            <w:r>
              <w:rPr>
                <w:b/>
                <w:bCs/>
                <w:sz w:val="22"/>
              </w:rPr>
              <w:fldChar w:fldCharType="end"/>
            </w:r>
            <w:bookmarkEnd w:id="1"/>
          </w:p>
        </w:tc>
      </w:tr>
      <w:tr w:rsidR="0001202C" w:rsidTr="00E73534">
        <w:trPr>
          <w:cantSplit/>
          <w:trHeight w:hRule="exact" w:val="896"/>
        </w:trPr>
        <w:tc>
          <w:tcPr>
            <w:tcW w:w="9678" w:type="dxa"/>
            <w:gridSpan w:val="2"/>
          </w:tcPr>
          <w:p w:rsidR="0001202C" w:rsidRDefault="00E83595">
            <w:pPr>
              <w:tabs>
                <w:tab w:val="right" w:pos="2671"/>
              </w:tabs>
              <w:jc w:val="center"/>
              <w:rPr>
                <w:sz w:val="18"/>
              </w:rPr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5.25pt;height:39.75pt">
                  <v:imagedata r:id="rId7" o:title=""/>
                </v:shape>
              </w:pict>
            </w:r>
          </w:p>
        </w:tc>
      </w:tr>
      <w:bookmarkStart w:id="2" w:name="Sudarytojas"/>
      <w:tr w:rsidR="0001202C" w:rsidTr="00E73534">
        <w:trPr>
          <w:cantSplit/>
          <w:trHeight w:hRule="exact" w:val="1021"/>
        </w:trPr>
        <w:tc>
          <w:tcPr>
            <w:tcW w:w="9678" w:type="dxa"/>
            <w:gridSpan w:val="2"/>
            <w:vAlign w:val="bottom"/>
          </w:tcPr>
          <w:p w:rsidR="0001202C" w:rsidRDefault="0001202C">
            <w:pPr>
              <w:pStyle w:val="Antrat1"/>
              <w:ind w:left="851" w:right="851"/>
              <w:rPr>
                <w:sz w:val="26"/>
              </w:rPr>
            </w:pPr>
            <w:r>
              <w:rPr>
                <w:caps/>
                <w:sz w:val="26"/>
              </w:rPr>
              <w:fldChar w:fldCharType="begin">
                <w:ffData>
                  <w:name w:val="Sudarytojas"/>
                  <w:enabled/>
                  <w:calcOnExit w:val="0"/>
                  <w:statusText w:type="text" w:val="Sudarytojas"/>
                  <w:textInput>
                    <w:default w:val="VALSTYBINIO SOCIALINIO DRAUDIMO FONDO VALDYBOS (SUDARYTOJAS)"/>
                    <w:maxLength w:val="200"/>
                  </w:textInput>
                </w:ffData>
              </w:fldChar>
            </w:r>
            <w:r>
              <w:rPr>
                <w:caps/>
                <w:sz w:val="26"/>
              </w:rPr>
              <w:instrText xml:space="preserve"> FORMTEXT </w:instrText>
            </w:r>
            <w:r>
              <w:rPr>
                <w:caps/>
                <w:sz w:val="26"/>
              </w:rPr>
            </w:r>
            <w:r>
              <w:rPr>
                <w:caps/>
                <w:sz w:val="26"/>
              </w:rPr>
              <w:fldChar w:fldCharType="separate"/>
            </w:r>
            <w:r w:rsidR="00983089">
              <w:rPr>
                <w:caps/>
                <w:sz w:val="26"/>
              </w:rPr>
              <w:t>Valstybinio socialinio draudimo fondo valdybos prie Socialinės apsaugos ir darbo ministerijos Direktorius</w:t>
            </w:r>
            <w:r>
              <w:rPr>
                <w:caps/>
                <w:sz w:val="26"/>
              </w:rPr>
              <w:fldChar w:fldCharType="end"/>
            </w:r>
            <w:bookmarkEnd w:id="2"/>
          </w:p>
          <w:p w:rsidR="0001202C" w:rsidRDefault="0001202C">
            <w:pPr>
              <w:spacing w:before="60" w:after="60"/>
              <w:rPr>
                <w:sz w:val="6"/>
              </w:rPr>
            </w:pPr>
          </w:p>
          <w:p w:rsidR="0001202C" w:rsidRDefault="0001202C">
            <w:pPr>
              <w:spacing w:before="60" w:after="60"/>
              <w:rPr>
                <w:sz w:val="6"/>
              </w:rPr>
            </w:pPr>
          </w:p>
          <w:p w:rsidR="0001202C" w:rsidRDefault="0001202C">
            <w:pPr>
              <w:spacing w:before="60" w:after="60"/>
              <w:rPr>
                <w:sz w:val="6"/>
              </w:rPr>
            </w:pPr>
          </w:p>
        </w:tc>
      </w:tr>
    </w:tbl>
    <w:p w:rsidR="0001202C" w:rsidRDefault="0001202C">
      <w:pPr>
        <w:pStyle w:val="Antrats"/>
        <w:tabs>
          <w:tab w:val="clear" w:pos="4153"/>
          <w:tab w:val="clear" w:pos="8306"/>
        </w:tabs>
      </w:pPr>
    </w:p>
    <w:bookmarkStart w:id="3" w:name="Dok_Rusis"/>
    <w:p w:rsidR="0001202C" w:rsidRDefault="0001202C">
      <w:pPr>
        <w:jc w:val="center"/>
        <w:rPr>
          <w:b/>
          <w:bCs/>
          <w:caps/>
        </w:rPr>
      </w:pPr>
      <w:r>
        <w:rPr>
          <w:b/>
          <w:bCs/>
          <w:caps/>
        </w:rPr>
        <w:fldChar w:fldCharType="begin">
          <w:ffData>
            <w:name w:val="Dok_Rusis"/>
            <w:enabled/>
            <w:calcOnExit w:val="0"/>
            <w:statusText w:type="text" w:val="Dokumento rūšis, pvz. įsakymas"/>
            <w:textInput>
              <w:default w:val="ĮSAKYMAS"/>
              <w:maxLength w:val="50"/>
            </w:textInput>
          </w:ffData>
        </w:fldChar>
      </w:r>
      <w:r>
        <w:rPr>
          <w:b/>
          <w:bCs/>
          <w:caps/>
        </w:rPr>
        <w:instrText xml:space="preserve"> FORMTEXT </w:instrText>
      </w:r>
      <w:r>
        <w:rPr>
          <w:b/>
          <w:bCs/>
          <w:caps/>
        </w:rPr>
      </w:r>
      <w:r>
        <w:rPr>
          <w:b/>
          <w:bCs/>
          <w:caps/>
        </w:rPr>
        <w:fldChar w:fldCharType="separate"/>
      </w:r>
      <w:r w:rsidR="00983089">
        <w:rPr>
          <w:b/>
          <w:bCs/>
          <w:caps/>
        </w:rPr>
        <w:t>Įsakymas</w:t>
      </w:r>
      <w:r>
        <w:rPr>
          <w:b/>
          <w:bCs/>
          <w:caps/>
        </w:rPr>
        <w:fldChar w:fldCharType="end"/>
      </w:r>
      <w:bookmarkEnd w:id="3"/>
    </w:p>
    <w:bookmarkStart w:id="4" w:name="Antraste"/>
    <w:p w:rsidR="0001202C" w:rsidRDefault="0001202C">
      <w:pPr>
        <w:jc w:val="center"/>
        <w:rPr>
          <w:b/>
          <w:bCs/>
          <w:caps/>
        </w:rPr>
      </w:pPr>
      <w:r>
        <w:rPr>
          <w:b/>
          <w:bCs/>
          <w:caps/>
        </w:rPr>
        <w:fldChar w:fldCharType="begin">
          <w:ffData>
            <w:name w:val="Antraste"/>
            <w:enabled/>
            <w:calcOnExit w:val="0"/>
            <w:statusText w:type="text" w:val="Antraštė"/>
            <w:textInput>
              <w:default w:val="DĖL "/>
            </w:textInput>
          </w:ffData>
        </w:fldChar>
      </w:r>
      <w:r>
        <w:rPr>
          <w:b/>
          <w:bCs/>
          <w:caps/>
        </w:rPr>
        <w:instrText xml:space="preserve"> FORMTEXT </w:instrText>
      </w:r>
      <w:r>
        <w:rPr>
          <w:b/>
          <w:bCs/>
          <w:caps/>
        </w:rPr>
      </w:r>
      <w:r>
        <w:rPr>
          <w:b/>
          <w:bCs/>
          <w:caps/>
        </w:rPr>
        <w:fldChar w:fldCharType="separate"/>
      </w:r>
      <w:r w:rsidR="00983089">
        <w:rPr>
          <w:b/>
          <w:bCs/>
          <w:caps/>
        </w:rPr>
        <w:t>Dėl Pensijų anuitetų fondo 2020 metų pelno paskirstymo</w:t>
      </w:r>
      <w:r>
        <w:rPr>
          <w:b/>
          <w:bCs/>
          <w:caps/>
        </w:rPr>
        <w:fldChar w:fldCharType="end"/>
      </w:r>
      <w:bookmarkEnd w:id="4"/>
    </w:p>
    <w:p w:rsidR="0001202C" w:rsidRDefault="0001202C"/>
    <w:bookmarkStart w:id="5" w:name="Dok_Metai"/>
    <w:p w:rsidR="0001202C" w:rsidRDefault="0001202C">
      <w:pPr>
        <w:jc w:val="center"/>
      </w:pPr>
      <w:r>
        <w:fldChar w:fldCharType="begin">
          <w:ffData>
            <w:name w:val="Dok_Metai"/>
            <w:enabled/>
            <w:calcOnExit w:val="0"/>
            <w:textInput>
              <w:type w:val="number"/>
              <w:default w:val="2015"/>
              <w:maxLength w:val="4"/>
            </w:textInput>
          </w:ffData>
        </w:fldChar>
      </w:r>
      <w:r>
        <w:instrText xml:space="preserve"> FORMTEXT </w:instrText>
      </w:r>
      <w:r>
        <w:fldChar w:fldCharType="separate"/>
      </w:r>
      <w:r w:rsidR="00983089">
        <w:t>2021</w:t>
      </w:r>
      <w:r>
        <w:fldChar w:fldCharType="end"/>
      </w:r>
      <w:bookmarkEnd w:id="5"/>
      <w:r>
        <w:t xml:space="preserve"> m. </w:t>
      </w:r>
      <w:bookmarkStart w:id="6" w:name="Dok_MenuoZ"/>
      <w:r>
        <w:fldChar w:fldCharType="begin">
          <w:ffData>
            <w:name w:val="Dok_MenuoZ"/>
            <w:enabled/>
            <w:calcOnExit w:val="0"/>
            <w:statusText w:type="text" w:val="Mėnuo (žodžiais)"/>
            <w:textInput/>
          </w:ffData>
        </w:fldChar>
      </w:r>
      <w:r>
        <w:instrText xml:space="preserve"> FORMTEXT </w:instrText>
      </w:r>
      <w:r>
        <w:fldChar w:fldCharType="separate"/>
      </w:r>
      <w:r w:rsidR="00983089">
        <w:t>kovo</w:t>
      </w:r>
      <w:r>
        <w:fldChar w:fldCharType="end"/>
      </w:r>
      <w:bookmarkEnd w:id="6"/>
      <w:r>
        <w:t xml:space="preserve"> </w:t>
      </w:r>
      <w:bookmarkStart w:id="7" w:name="Dok_Diena_Skaicius"/>
      <w:r>
        <w:fldChar w:fldCharType="begin">
          <w:ffData>
            <w:name w:val="Dok_Diena_Skaicius"/>
            <w:enabled/>
            <w:calcOnExit w:val="0"/>
            <w:textInput>
              <w:default w:val="     "/>
              <w:maxLength w:val="5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 xml:space="preserve">     </w:t>
      </w:r>
      <w:r>
        <w:fldChar w:fldCharType="end"/>
      </w:r>
      <w:bookmarkEnd w:id="7"/>
      <w:r>
        <w:t xml:space="preserve"> d. Nr. </w:t>
      </w:r>
      <w:bookmarkStart w:id="8" w:name="Dok_Nr"/>
      <w:r>
        <w:fldChar w:fldCharType="begin">
          <w:ffData>
            <w:name w:val="Dok_Nr"/>
            <w:enabled/>
            <w:calcOnExit w:val="0"/>
            <w:statusText w:type="text" w:val="Dokumento registracijos numeris"/>
            <w:textInput>
              <w:maxLength w:val="30"/>
            </w:textInput>
          </w:ffData>
        </w:fldChar>
      </w:r>
      <w:r>
        <w:instrText xml:space="preserve"> FORMTEXT </w:instrText>
      </w:r>
      <w:r>
        <w:fldChar w:fldCharType="separate"/>
      </w:r>
      <w:r w:rsidR="00983089">
        <w:t>V-</w:t>
      </w:r>
      <w:r>
        <w:fldChar w:fldCharType="end"/>
      </w:r>
      <w:bookmarkEnd w:id="8"/>
    </w:p>
    <w:bookmarkStart w:id="9" w:name="Sudarymo_Vieta"/>
    <w:p w:rsidR="0001202C" w:rsidRDefault="0001202C">
      <w:pPr>
        <w:jc w:val="center"/>
      </w:pPr>
      <w:r>
        <w:fldChar w:fldCharType="begin">
          <w:ffData>
            <w:name w:val="Sudarymo_Vieta"/>
            <w:enabled/>
            <w:calcOnExit w:val="0"/>
            <w:statusText w:type="text" w:val="Dokumento sudarymo vieta (miestas)"/>
            <w:textInput>
              <w:default w:val="(Sudarymo vieta)"/>
              <w:maxLength w:val="20"/>
            </w:textInput>
          </w:ffData>
        </w:fldChar>
      </w:r>
      <w:r>
        <w:instrText xml:space="preserve"> FORMTEXT </w:instrText>
      </w:r>
      <w:r>
        <w:fldChar w:fldCharType="separate"/>
      </w:r>
      <w:r w:rsidR="00983089">
        <w:t>Vilnius</w:t>
      </w:r>
      <w:r>
        <w:fldChar w:fldCharType="end"/>
      </w:r>
      <w:bookmarkEnd w:id="9"/>
    </w:p>
    <w:p w:rsidR="0001202C" w:rsidRDefault="0001202C"/>
    <w:p w:rsidR="0001202C" w:rsidRDefault="0001202C"/>
    <w:p w:rsidR="0001202C" w:rsidRDefault="0001202C">
      <w:pPr>
        <w:sectPr w:rsidR="0001202C">
          <w:headerReference w:type="even" r:id="rId8"/>
          <w:headerReference w:type="default" r:id="rId9"/>
          <w:footerReference w:type="default" r:id="rId10"/>
          <w:pgSz w:w="11906" w:h="16838" w:code="9"/>
          <w:pgMar w:top="1134" w:right="567" w:bottom="1134" w:left="1701" w:header="567" w:footer="284" w:gutter="0"/>
          <w:cols w:space="708"/>
          <w:titlePg/>
          <w:docGrid w:linePitch="360"/>
        </w:sectPr>
      </w:pPr>
    </w:p>
    <w:p w:rsidR="00D934EE" w:rsidRDefault="00D934EE" w:rsidP="00D934EE">
      <w:pPr>
        <w:spacing w:after="120"/>
        <w:ind w:firstLine="567"/>
      </w:pPr>
      <w:r>
        <w:t>Vadovaudamasi Lietuvos Respublikos pensijų kaupimo įstatymo 35</w:t>
      </w:r>
      <w:r w:rsidRPr="00D934EE">
        <w:rPr>
          <w:vertAlign w:val="superscript"/>
        </w:rPr>
        <w:t>1</w:t>
      </w:r>
      <w:r>
        <w:t xml:space="preserve"> straipsnio 2 dalies 11 punktu ir atsižvelgdama į Pensijų anuitetų fondo tarybos rekomendaciją dėl 2020 metų pelno paskirstymo (2021 m. kovo 4 d. posėdžio protokolas Nr. 11),</w:t>
      </w:r>
    </w:p>
    <w:p w:rsidR="00D934EE" w:rsidRDefault="00D934EE" w:rsidP="00D934EE">
      <w:pPr>
        <w:pStyle w:val="Sraopastraipa"/>
        <w:numPr>
          <w:ilvl w:val="0"/>
          <w:numId w:val="2"/>
        </w:numPr>
        <w:ind w:left="0" w:firstLine="567"/>
        <w:rPr>
          <w:rFonts w:ascii="Times New Roman" w:hAnsi="Times New Roman"/>
          <w:sz w:val="24"/>
          <w:szCs w:val="24"/>
        </w:rPr>
      </w:pPr>
      <w:r w:rsidRPr="00ED4614">
        <w:rPr>
          <w:rFonts w:ascii="Times New Roman" w:hAnsi="Times New Roman"/>
          <w:spacing w:val="40"/>
          <w:sz w:val="24"/>
          <w:szCs w:val="24"/>
        </w:rPr>
        <w:t xml:space="preserve">Nusprendžiu </w:t>
      </w:r>
      <w:r w:rsidRPr="00D84667">
        <w:rPr>
          <w:rFonts w:ascii="Times New Roman" w:hAnsi="Times New Roman"/>
          <w:sz w:val="24"/>
          <w:szCs w:val="24"/>
        </w:rPr>
        <w:t>neskir</w:t>
      </w:r>
      <w:r>
        <w:rPr>
          <w:rFonts w:ascii="Times New Roman" w:hAnsi="Times New Roman"/>
          <w:sz w:val="24"/>
          <w:szCs w:val="24"/>
        </w:rPr>
        <w:t>styti Pensijų anuitetų fondo 2020 metų pelno.</w:t>
      </w:r>
    </w:p>
    <w:p w:rsidR="00D934EE" w:rsidRPr="00ED4614" w:rsidRDefault="00D934EE" w:rsidP="00D934EE">
      <w:pPr>
        <w:pStyle w:val="Sraopastraipa"/>
        <w:numPr>
          <w:ilvl w:val="0"/>
          <w:numId w:val="2"/>
        </w:numPr>
        <w:ind w:left="0" w:firstLine="567"/>
        <w:rPr>
          <w:szCs w:val="24"/>
        </w:rPr>
      </w:pPr>
      <w:r w:rsidRPr="00ED4614">
        <w:rPr>
          <w:rFonts w:ascii="Times New Roman" w:hAnsi="Times New Roman"/>
          <w:spacing w:val="40"/>
          <w:sz w:val="24"/>
          <w:szCs w:val="24"/>
        </w:rPr>
        <w:t>Įpareigoju</w:t>
      </w:r>
      <w:r w:rsidRPr="00ED4614">
        <w:rPr>
          <w:spacing w:val="40"/>
          <w:szCs w:val="24"/>
        </w:rPr>
        <w:t>:</w:t>
      </w:r>
    </w:p>
    <w:p w:rsidR="00D934EE" w:rsidRPr="00ED4614" w:rsidRDefault="00D934EE" w:rsidP="00D934EE">
      <w:pPr>
        <w:pStyle w:val="Sraopastraipa"/>
        <w:numPr>
          <w:ilvl w:val="1"/>
          <w:numId w:val="2"/>
        </w:numPr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ED4614">
        <w:rPr>
          <w:rFonts w:ascii="Times New Roman" w:hAnsi="Times New Roman"/>
          <w:sz w:val="24"/>
          <w:szCs w:val="24"/>
        </w:rPr>
        <w:t xml:space="preserve">Valstybinio socialinio draudimo fondo valdybos prie Socialinės apsaugos ir darbo ministerijos (toliau – </w:t>
      </w:r>
      <w:r>
        <w:rPr>
          <w:rFonts w:ascii="Times New Roman" w:hAnsi="Times New Roman"/>
          <w:sz w:val="24"/>
          <w:szCs w:val="24"/>
        </w:rPr>
        <w:t>Fondo</w:t>
      </w:r>
      <w:r w:rsidRPr="00ED4614">
        <w:rPr>
          <w:rFonts w:ascii="Times New Roman" w:hAnsi="Times New Roman"/>
          <w:sz w:val="24"/>
          <w:szCs w:val="24"/>
        </w:rPr>
        <w:t xml:space="preserve"> valdyba) </w:t>
      </w:r>
      <w:r w:rsidRPr="00ED4614">
        <w:rPr>
          <w:rFonts w:ascii="Times New Roman" w:hAnsi="Times New Roman"/>
          <w:color w:val="000000"/>
          <w:sz w:val="24"/>
          <w:szCs w:val="24"/>
        </w:rPr>
        <w:t xml:space="preserve">Klientų aptarnavimo valdymo skyrių šį įsakymą paskelbti Fondo valdybos interneto svetainėje; </w:t>
      </w:r>
    </w:p>
    <w:p w:rsidR="00D934EE" w:rsidRDefault="00D934EE" w:rsidP="00D934EE">
      <w:pPr>
        <w:pStyle w:val="Sraopastraipa"/>
        <w:numPr>
          <w:ilvl w:val="1"/>
          <w:numId w:val="2"/>
        </w:numPr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Fondo</w:t>
      </w:r>
      <w:r w:rsidRPr="00ED4614">
        <w:rPr>
          <w:rFonts w:ascii="Times New Roman" w:hAnsi="Times New Roman"/>
          <w:color w:val="000000"/>
          <w:sz w:val="24"/>
          <w:szCs w:val="24"/>
        </w:rPr>
        <w:t xml:space="preserve"> valdybos </w:t>
      </w:r>
      <w:r w:rsidRPr="00ED4614">
        <w:rPr>
          <w:rFonts w:ascii="Times New Roman" w:hAnsi="Times New Roman"/>
          <w:sz w:val="24"/>
          <w:szCs w:val="24"/>
        </w:rPr>
        <w:t xml:space="preserve">Pensijų anuitetų skyrių </w:t>
      </w:r>
      <w:r w:rsidRPr="00ED4614">
        <w:rPr>
          <w:rFonts w:ascii="Times New Roman" w:hAnsi="Times New Roman"/>
          <w:color w:val="000000"/>
          <w:sz w:val="24"/>
          <w:szCs w:val="24"/>
        </w:rPr>
        <w:t xml:space="preserve">šį įsakymą paskelbti Valstybinio socialinio draudimo fondo administravimo įstaigų intraneto svetainėje; </w:t>
      </w:r>
    </w:p>
    <w:p w:rsidR="00D934EE" w:rsidRPr="00D934EE" w:rsidRDefault="00D934EE" w:rsidP="00D934EE">
      <w:pPr>
        <w:pStyle w:val="Sraopastraipa"/>
        <w:numPr>
          <w:ilvl w:val="1"/>
          <w:numId w:val="2"/>
        </w:numPr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D934EE">
        <w:rPr>
          <w:rFonts w:ascii="Times New Roman" w:hAnsi="Times New Roman"/>
          <w:sz w:val="24"/>
          <w:szCs w:val="24"/>
        </w:rPr>
        <w:t>Fondo valdybos Informacinės sistemos eksploatavimo ir informacijos valdymo skyrių šį įsakymą išsiųsti Fondo valdybos direktoriaus pavaduotojams, Fondo valdybos skyriams ir Valstybinio socialinio draudimo fondo valdybos teritoriniams skyriams.</w:t>
      </w:r>
      <w:bookmarkStart w:id="10" w:name="_GoBack"/>
      <w:bookmarkEnd w:id="10"/>
    </w:p>
    <w:p w:rsidR="0001202C" w:rsidRDefault="0001202C">
      <w:pPr>
        <w:ind w:firstLine="1134"/>
        <w:jc w:val="both"/>
      </w:pPr>
    </w:p>
    <w:p w:rsidR="0001202C" w:rsidRDefault="0001202C">
      <w:pPr>
        <w:sectPr w:rsidR="0001202C">
          <w:type w:val="continuous"/>
          <w:pgSz w:w="11906" w:h="16838" w:code="9"/>
          <w:pgMar w:top="397" w:right="567" w:bottom="1134" w:left="1701" w:header="567" w:footer="284" w:gutter="0"/>
          <w:cols w:space="708"/>
          <w:formProt w:val="0"/>
          <w:titlePg/>
          <w:docGrid w:linePitch="360"/>
        </w:sectPr>
      </w:pPr>
    </w:p>
    <w:tbl>
      <w:tblPr>
        <w:tblW w:w="9696" w:type="dxa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722"/>
        <w:gridCol w:w="3974"/>
      </w:tblGrid>
      <w:tr w:rsidR="0001202C" w:rsidTr="008455E1">
        <w:tc>
          <w:tcPr>
            <w:tcW w:w="5722" w:type="dxa"/>
          </w:tcPr>
          <w:bookmarkStart w:id="11" w:name="Pasiras_Pareigos"/>
          <w:p w:rsidR="0001202C" w:rsidRDefault="0001202C" w:rsidP="008455E1">
            <w:pPr>
              <w:jc w:val="both"/>
            </w:pPr>
            <w:r>
              <w:fldChar w:fldCharType="begin">
                <w:ffData>
                  <w:name w:val="Pasiras_Pareigos"/>
                  <w:enabled/>
                  <w:calcOnExit w:val="0"/>
                  <w:statusText w:type="text" w:val="Pasirašančiojo pareigos"/>
                  <w:textInput>
                    <w:default w:val="(Pareigų pavadinimas)"/>
                    <w:format w:val="Pirmoji didžioji raidė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983089">
              <w:t>Direktorė</w:t>
            </w:r>
            <w:r>
              <w:fldChar w:fldCharType="end"/>
            </w:r>
            <w:bookmarkEnd w:id="11"/>
          </w:p>
        </w:tc>
        <w:bookmarkStart w:id="12" w:name="Pasirases"/>
        <w:tc>
          <w:tcPr>
            <w:tcW w:w="3974" w:type="dxa"/>
          </w:tcPr>
          <w:p w:rsidR="0001202C" w:rsidRDefault="0001202C" w:rsidP="008455E1">
            <w:pPr>
              <w:jc w:val="both"/>
            </w:pPr>
            <w:r>
              <w:fldChar w:fldCharType="begin">
                <w:ffData>
                  <w:name w:val="Pasirases"/>
                  <w:enabled/>
                  <w:calcOnExit w:val="0"/>
                  <w:textInput>
                    <w:default w:val="(Vardas ir pavardė)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983089">
              <w:t>Julita Varanauskienė</w:t>
            </w:r>
            <w:r>
              <w:fldChar w:fldCharType="end"/>
            </w:r>
            <w:bookmarkEnd w:id="12"/>
          </w:p>
        </w:tc>
      </w:tr>
    </w:tbl>
    <w:p w:rsidR="0001202C" w:rsidRDefault="0001202C" w:rsidP="00204583"/>
    <w:sectPr w:rsidR="0001202C" w:rsidSect="00D1374D">
      <w:type w:val="continuous"/>
      <w:pgSz w:w="11906" w:h="16838" w:code="9"/>
      <w:pgMar w:top="397" w:right="567" w:bottom="1134" w:left="1701" w:header="56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3595" w:rsidRDefault="00E83595">
      <w:r>
        <w:separator/>
      </w:r>
    </w:p>
  </w:endnote>
  <w:endnote w:type="continuationSeparator" w:id="0">
    <w:p w:rsidR="00E83595" w:rsidRDefault="00E835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202C" w:rsidRDefault="0001202C">
    <w:pPr>
      <w:pStyle w:val="Porat"/>
    </w:pPr>
  </w:p>
  <w:p w:rsidR="0001202C" w:rsidRDefault="0001202C">
    <w:pPr>
      <w:pStyle w:val="Porat"/>
    </w:pPr>
  </w:p>
  <w:p w:rsidR="0001202C" w:rsidRDefault="0001202C">
    <w:pPr>
      <w:pStyle w:val="Por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3595" w:rsidRDefault="00E83595">
      <w:r>
        <w:separator/>
      </w:r>
    </w:p>
  </w:footnote>
  <w:footnote w:type="continuationSeparator" w:id="0">
    <w:p w:rsidR="00E83595" w:rsidRDefault="00E835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202C" w:rsidRDefault="0001202C">
    <w:pPr>
      <w:pStyle w:val="Antrats"/>
      <w:jc w:val="center"/>
    </w:pPr>
    <w:r>
      <w:rPr>
        <w:rStyle w:val="Puslapionumeris"/>
      </w:rPr>
      <w:fldChar w:fldCharType="begin"/>
    </w:r>
    <w:r>
      <w:rPr>
        <w:rStyle w:val="Puslapionumeris"/>
      </w:rPr>
      <w:instrText xml:space="preserve"> PAGE </w:instrText>
    </w:r>
    <w:r>
      <w:rPr>
        <w:rStyle w:val="Puslapionumeris"/>
      </w:rPr>
      <w:fldChar w:fldCharType="separate"/>
    </w:r>
    <w:r>
      <w:rPr>
        <w:rStyle w:val="Puslapionumeris"/>
        <w:noProof/>
      </w:rPr>
      <w:t>2</w:t>
    </w:r>
    <w:r>
      <w:rPr>
        <w:rStyle w:val="Puslapionumeris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202C" w:rsidRDefault="0001202C">
    <w:pPr>
      <w:pStyle w:val="Antrats"/>
      <w:jc w:val="center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 PAGE </w:instrText>
    </w:r>
    <w:r>
      <w:rPr>
        <w:rStyle w:val="Puslapionumeris"/>
      </w:rPr>
      <w:fldChar w:fldCharType="separate"/>
    </w:r>
    <w:r>
      <w:rPr>
        <w:rStyle w:val="Puslapionumeris"/>
        <w:noProof/>
      </w:rPr>
      <w:t>2</w:t>
    </w:r>
    <w:r>
      <w:rPr>
        <w:rStyle w:val="Puslapionumeris"/>
      </w:rPr>
      <w:fldChar w:fldCharType="end"/>
    </w:r>
  </w:p>
  <w:p w:rsidR="0001202C" w:rsidRDefault="0001202C">
    <w:pPr>
      <w:pStyle w:val="Antrats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15EFE"/>
    <w:multiLevelType w:val="multilevel"/>
    <w:tmpl w:val="EE442F0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color w:val="auto"/>
      </w:rPr>
    </w:lvl>
  </w:abstractNum>
  <w:abstractNum w:abstractNumId="1" w15:restartNumberingAfterBreak="0">
    <w:nsid w:val="12DF33CB"/>
    <w:multiLevelType w:val="hybridMultilevel"/>
    <w:tmpl w:val="3D58E92A"/>
    <w:lvl w:ilvl="0" w:tplc="6C461E7C">
      <w:start w:val="1"/>
      <w:numFmt w:val="decimal"/>
      <w:lvlText w:val="%1."/>
      <w:lvlJc w:val="left"/>
      <w:pPr>
        <w:tabs>
          <w:tab w:val="num" w:pos="984"/>
        </w:tabs>
        <w:ind w:left="907" w:hanging="283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33"/>
        </w:tabs>
        <w:ind w:left="2733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453"/>
        </w:tabs>
        <w:ind w:left="3453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4173"/>
        </w:tabs>
        <w:ind w:left="4173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893"/>
        </w:tabs>
        <w:ind w:left="4893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613"/>
        </w:tabs>
        <w:ind w:left="5613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333"/>
        </w:tabs>
        <w:ind w:left="6333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7053"/>
        </w:tabs>
        <w:ind w:left="7053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773"/>
        </w:tabs>
        <w:ind w:left="7773" w:hanging="180"/>
      </w:pPr>
      <w:rPr>
        <w:rFonts w:cs="Times New Roman"/>
      </w:rPr>
    </w:lvl>
  </w:abstractNum>
  <w:abstractNum w:abstractNumId="2" w15:restartNumberingAfterBreak="0">
    <w:nsid w:val="5D2D53E7"/>
    <w:multiLevelType w:val="multilevel"/>
    <w:tmpl w:val="EE442F0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color w:val="auto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enforcement="1" w:cryptProviderType="rsaFull" w:cryptAlgorithmClass="hash" w:cryptAlgorithmType="typeAny" w:cryptAlgorithmSid="4" w:cryptSpinCount="100000" w:hash="YZ9QPjMvzk7dnTrLbJOQKZfpOeI=" w:salt="zEseE8OvVvbkVhjOjZah4w=="/>
  <w:defaultTabStop w:val="720"/>
  <w:hyphenationZone w:val="39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D0D97"/>
    <w:rsid w:val="0001202C"/>
    <w:rsid w:val="00086B69"/>
    <w:rsid w:val="001F764A"/>
    <w:rsid w:val="00204583"/>
    <w:rsid w:val="00251BD8"/>
    <w:rsid w:val="003A474F"/>
    <w:rsid w:val="003C499A"/>
    <w:rsid w:val="003D1098"/>
    <w:rsid w:val="00485FE0"/>
    <w:rsid w:val="004D0D97"/>
    <w:rsid w:val="005822E5"/>
    <w:rsid w:val="005E1226"/>
    <w:rsid w:val="00727BDD"/>
    <w:rsid w:val="008455E1"/>
    <w:rsid w:val="00983089"/>
    <w:rsid w:val="009959DC"/>
    <w:rsid w:val="00D1374D"/>
    <w:rsid w:val="00D934EE"/>
    <w:rsid w:val="00DE2CB9"/>
    <w:rsid w:val="00E73534"/>
    <w:rsid w:val="00E83595"/>
    <w:rsid w:val="00F70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E21EAEC-8361-41CC-9B54-4F143CF96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5822E5"/>
    <w:rPr>
      <w:sz w:val="24"/>
      <w:szCs w:val="24"/>
      <w:lang w:eastAsia="en-US"/>
    </w:rPr>
  </w:style>
  <w:style w:type="paragraph" w:styleId="Antrat1">
    <w:name w:val="heading 1"/>
    <w:basedOn w:val="prastasis"/>
    <w:next w:val="prastasis"/>
    <w:link w:val="Antrat1Diagrama"/>
    <w:uiPriority w:val="99"/>
    <w:qFormat/>
    <w:rsid w:val="005822E5"/>
    <w:pPr>
      <w:keepNext/>
      <w:overflowPunct w:val="0"/>
      <w:autoSpaceDE w:val="0"/>
      <w:autoSpaceDN w:val="0"/>
      <w:adjustRightInd w:val="0"/>
      <w:jc w:val="center"/>
      <w:textAlignment w:val="baseline"/>
      <w:outlineLvl w:val="0"/>
    </w:pPr>
    <w:rPr>
      <w:b/>
      <w:sz w:val="22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link w:val="Antrat1"/>
    <w:uiPriority w:val="99"/>
    <w:locked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styleId="Hipersaitas">
    <w:name w:val="Hyperlink"/>
    <w:uiPriority w:val="99"/>
    <w:rsid w:val="005822E5"/>
    <w:rPr>
      <w:rFonts w:cs="Times New Roman"/>
      <w:color w:val="0000FF"/>
      <w:u w:val="single"/>
    </w:rPr>
  </w:style>
  <w:style w:type="paragraph" w:styleId="Antrats">
    <w:name w:val="header"/>
    <w:basedOn w:val="prastasis"/>
    <w:link w:val="AntratsDiagrama"/>
    <w:uiPriority w:val="99"/>
    <w:rsid w:val="005822E5"/>
    <w:pPr>
      <w:tabs>
        <w:tab w:val="center" w:pos="4153"/>
        <w:tab w:val="right" w:pos="8306"/>
      </w:tabs>
    </w:pPr>
  </w:style>
  <w:style w:type="character" w:customStyle="1" w:styleId="AntratsDiagrama">
    <w:name w:val="Antraštės Diagrama"/>
    <w:link w:val="Antrats"/>
    <w:uiPriority w:val="99"/>
    <w:semiHidden/>
    <w:locked/>
    <w:rPr>
      <w:rFonts w:cs="Times New Roman"/>
      <w:sz w:val="24"/>
      <w:szCs w:val="24"/>
      <w:lang w:eastAsia="en-US"/>
    </w:rPr>
  </w:style>
  <w:style w:type="paragraph" w:styleId="Porat">
    <w:name w:val="footer"/>
    <w:basedOn w:val="prastasis"/>
    <w:link w:val="PoratDiagrama"/>
    <w:uiPriority w:val="99"/>
    <w:rsid w:val="005822E5"/>
    <w:pPr>
      <w:tabs>
        <w:tab w:val="center" w:pos="4153"/>
        <w:tab w:val="right" w:pos="8306"/>
      </w:tabs>
    </w:pPr>
  </w:style>
  <w:style w:type="character" w:customStyle="1" w:styleId="PoratDiagrama">
    <w:name w:val="Poraštė Diagrama"/>
    <w:link w:val="Porat"/>
    <w:uiPriority w:val="99"/>
    <w:semiHidden/>
    <w:locked/>
    <w:rPr>
      <w:rFonts w:cs="Times New Roman"/>
      <w:sz w:val="24"/>
      <w:szCs w:val="24"/>
      <w:lang w:eastAsia="en-US"/>
    </w:rPr>
  </w:style>
  <w:style w:type="character" w:styleId="Puslapionumeris">
    <w:name w:val="page number"/>
    <w:uiPriority w:val="99"/>
    <w:rsid w:val="005822E5"/>
    <w:rPr>
      <w:rFonts w:cs="Times New Roman"/>
    </w:rPr>
  </w:style>
  <w:style w:type="character" w:styleId="Perirtashipersaitas">
    <w:name w:val="FollowedHyperlink"/>
    <w:uiPriority w:val="99"/>
    <w:rsid w:val="005822E5"/>
    <w:rPr>
      <w:rFonts w:cs="Times New Roman"/>
      <w:color w:val="800080"/>
      <w:u w:val="single"/>
    </w:rPr>
  </w:style>
  <w:style w:type="paragraph" w:styleId="Sraopastraipa">
    <w:name w:val="List Paragraph"/>
    <w:basedOn w:val="prastasis"/>
    <w:uiPriority w:val="34"/>
    <w:qFormat/>
    <w:rsid w:val="00D934EE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Business\!Prj!\SoDra\DMS\SoDros%20info\Blankai%20rastineje\rastu_blanka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rastu_blankas</Template>
  <TotalTime>6</TotalTime>
  <Pages>1</Pages>
  <Words>868</Words>
  <Characters>495</Characters>
  <Application>Microsoft Office Word</Application>
  <DocSecurity>0</DocSecurity>
  <Lines>4</Lines>
  <Paragraphs>2</Paragraphs>
  <ScaleCrop>false</ScaleCrop>
  <Company>sodra</Company>
  <LinksUpToDate>false</LinksUpToDate>
  <CharactersWithSpaces>1361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Valentina Zacharova</dc:creator>
  <cp:keywords/>
  <dc:description/>
  <cp:lastModifiedBy>Daiva Gerulytė</cp:lastModifiedBy>
  <cp:revision>7</cp:revision>
  <cp:lastPrinted>2001-05-09T14:13:00Z</cp:lastPrinted>
  <dcterms:created xsi:type="dcterms:W3CDTF">2013-08-01T10:01:00Z</dcterms:created>
  <dcterms:modified xsi:type="dcterms:W3CDTF">2021-03-12T06:49:00Z</dcterms:modified>
</cp:coreProperties>
</file>