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62D08" w14:textId="77777777" w:rsidR="00490A90" w:rsidRPr="00FE2BCC" w:rsidRDefault="00490A90" w:rsidP="00490A90">
      <w:pPr>
        <w:spacing w:after="0" w:line="240" w:lineRule="auto"/>
        <w:ind w:left="4809" w:hanging="4809"/>
        <w:jc w:val="both"/>
        <w:rPr>
          <w:rFonts w:ascii="Times New Roman" w:eastAsia="Times New Roman" w:hAnsi="Times New Roman" w:cs="Times New Roman"/>
          <w:b/>
          <w:i/>
          <w:color w:val="002060"/>
          <w:sz w:val="28"/>
          <w:szCs w:val="28"/>
          <w:lang w:val="lt-LT"/>
        </w:rPr>
      </w:pPr>
      <w:r w:rsidRPr="00FE2BCC">
        <w:rPr>
          <w:rFonts w:ascii="Times New Roman" w:eastAsia="Times New Roman" w:hAnsi="Times New Roman" w:cs="Times New Roman"/>
          <w:b/>
          <w:i/>
          <w:color w:val="002060"/>
          <w:sz w:val="28"/>
          <w:szCs w:val="28"/>
          <w:lang w:val="lt-LT"/>
        </w:rPr>
        <w:t xml:space="preserve">  Įsigalioja 2026 m. spalio 1 d.</w:t>
      </w:r>
    </w:p>
    <w:p w14:paraId="5BE9EFBD" w14:textId="77777777" w:rsidR="00490A90" w:rsidRDefault="00490A90" w:rsidP="00490A90">
      <w:pPr>
        <w:spacing w:after="0" w:line="240" w:lineRule="auto"/>
        <w:rPr>
          <w:rFonts w:ascii="Times New Roman" w:eastAsia="Times New Roman" w:hAnsi="Times New Roman" w:cs="Times New Roman"/>
          <w:sz w:val="24"/>
          <w:szCs w:val="24"/>
          <w:lang w:val="lt-LT"/>
        </w:rPr>
      </w:pPr>
    </w:p>
    <w:p w14:paraId="0F2826CF" w14:textId="66837344" w:rsidR="00124557" w:rsidRPr="000D26AC" w:rsidRDefault="00124557" w:rsidP="00431FD8">
      <w:pPr>
        <w:spacing w:after="0" w:line="240" w:lineRule="auto"/>
        <w:ind w:left="4809" w:firstLine="720"/>
        <w:rPr>
          <w:rFonts w:ascii="Times New Roman" w:eastAsia="Times New Roman" w:hAnsi="Times New Roman" w:cs="Times New Roman"/>
          <w:b/>
          <w:sz w:val="24"/>
          <w:szCs w:val="24"/>
          <w:lang w:val="lt-LT"/>
        </w:rPr>
      </w:pPr>
      <w:r w:rsidRPr="000D26AC">
        <w:rPr>
          <w:rFonts w:ascii="Times New Roman" w:eastAsia="Times New Roman" w:hAnsi="Times New Roman" w:cs="Times New Roman"/>
          <w:sz w:val="24"/>
          <w:szCs w:val="24"/>
          <w:lang w:val="lt-LT"/>
        </w:rPr>
        <w:t>PATVIRTINTA</w:t>
      </w:r>
    </w:p>
    <w:p w14:paraId="12658554" w14:textId="77777777" w:rsidR="00124557" w:rsidRPr="000D26AC" w:rsidRDefault="00124557"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Valstybinio socialinio draudimo fondo </w:t>
      </w:r>
    </w:p>
    <w:p w14:paraId="571891AC" w14:textId="38E53968" w:rsidR="00124557" w:rsidRPr="000D26AC" w:rsidRDefault="00124557"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w:t>
      </w:r>
    </w:p>
    <w:p w14:paraId="4D49EDAF" w14:textId="4CD82BAA" w:rsidR="0018675C" w:rsidRPr="000D26AC" w:rsidRDefault="005003A5" w:rsidP="005003A5">
      <w:pPr>
        <w:spacing w:after="0" w:line="240" w:lineRule="auto"/>
        <w:ind w:left="5520"/>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2021</w:t>
      </w:r>
      <w:r w:rsidRPr="00762C9E">
        <w:rPr>
          <w:rFonts w:ascii="Times New Roman" w:eastAsia="Times New Roman" w:hAnsi="Times New Roman" w:cs="Times New Roman"/>
          <w:sz w:val="24"/>
          <w:szCs w:val="24"/>
          <w:lang w:val="lt-LT"/>
        </w:rPr>
        <w:t xml:space="preserve"> m. </w:t>
      </w:r>
      <w:r>
        <w:rPr>
          <w:rFonts w:ascii="Times New Roman" w:eastAsia="Times New Roman" w:hAnsi="Times New Roman" w:cs="Times New Roman"/>
          <w:sz w:val="24"/>
          <w:szCs w:val="24"/>
          <w:lang w:val="lt-LT"/>
        </w:rPr>
        <w:t xml:space="preserve">kovo 10 </w:t>
      </w:r>
      <w:r w:rsidRPr="00762C9E">
        <w:rPr>
          <w:rFonts w:ascii="Times New Roman" w:eastAsia="Times New Roman" w:hAnsi="Times New Roman" w:cs="Times New Roman"/>
          <w:sz w:val="24"/>
          <w:szCs w:val="24"/>
          <w:lang w:val="lt-LT"/>
        </w:rPr>
        <w:t>d. įsakymu Nr. V</w:t>
      </w:r>
      <w:r>
        <w:rPr>
          <w:rFonts w:ascii="Times New Roman" w:eastAsia="Times New Roman" w:hAnsi="Times New Roman" w:cs="Times New Roman"/>
          <w:sz w:val="24"/>
          <w:szCs w:val="24"/>
          <w:lang w:val="lt-LT"/>
        </w:rPr>
        <w:t xml:space="preserve">E </w:t>
      </w:r>
      <w:r w:rsidRPr="00762C9E">
        <w:rPr>
          <w:rFonts w:ascii="Times New Roman" w:eastAsia="Times New Roman" w:hAnsi="Times New Roman" w:cs="Times New Roman"/>
          <w:sz w:val="24"/>
          <w:szCs w:val="24"/>
          <w:lang w:val="lt-LT"/>
        </w:rPr>
        <w:t>-</w:t>
      </w:r>
      <w:r>
        <w:rPr>
          <w:rFonts w:ascii="Times New Roman" w:eastAsia="Times New Roman" w:hAnsi="Times New Roman" w:cs="Times New Roman"/>
          <w:sz w:val="24"/>
          <w:szCs w:val="24"/>
          <w:lang w:val="lt-LT"/>
        </w:rPr>
        <w:t>32</w:t>
      </w:r>
      <w:r w:rsidRPr="000D26AC">
        <w:rPr>
          <w:rFonts w:ascii="Times New Roman" w:eastAsia="Times New Roman" w:hAnsi="Times New Roman" w:cs="Times New Roman"/>
          <w:sz w:val="24"/>
          <w:szCs w:val="24"/>
          <w:lang w:val="lt-LT"/>
        </w:rPr>
        <w:t xml:space="preserve"> </w:t>
      </w:r>
      <w:r w:rsidR="0018675C" w:rsidRPr="000D26AC">
        <w:rPr>
          <w:rFonts w:ascii="Times New Roman" w:eastAsia="Times New Roman" w:hAnsi="Times New Roman" w:cs="Times New Roman"/>
          <w:sz w:val="24"/>
          <w:szCs w:val="24"/>
          <w:lang w:val="lt-LT"/>
        </w:rPr>
        <w:t xml:space="preserve">(Valstybinio socialinio draudimo fondo </w:t>
      </w:r>
    </w:p>
    <w:p w14:paraId="5972BAB6" w14:textId="7E053401" w:rsidR="0018675C" w:rsidRPr="000D26AC" w:rsidRDefault="0018675C" w:rsidP="005003A5">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valdybos </w:t>
      </w:r>
      <w:r w:rsidR="005003A5">
        <w:rPr>
          <w:rFonts w:ascii="Times New Roman" w:eastAsia="Times New Roman" w:hAnsi="Times New Roman" w:cs="Times New Roman"/>
          <w:sz w:val="24"/>
          <w:szCs w:val="24"/>
          <w:lang w:val="lt-LT"/>
        </w:rPr>
        <w:t>Panevėžio skyriaus</w:t>
      </w:r>
      <w:r w:rsidRPr="000D26AC">
        <w:rPr>
          <w:rFonts w:ascii="Times New Roman" w:eastAsia="Times New Roman" w:hAnsi="Times New Roman" w:cs="Times New Roman"/>
          <w:sz w:val="24"/>
          <w:szCs w:val="24"/>
          <w:lang w:val="lt-LT"/>
        </w:rPr>
        <w:t xml:space="preserve"> direktoriaus </w:t>
      </w:r>
    </w:p>
    <w:p w14:paraId="2171B0E9" w14:textId="0240C3A0" w:rsidR="0018675C"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202</w:t>
      </w:r>
      <w:r w:rsidR="00107757">
        <w:rPr>
          <w:rFonts w:ascii="Times New Roman" w:eastAsia="Times New Roman" w:hAnsi="Times New Roman" w:cs="Times New Roman"/>
          <w:sz w:val="24"/>
          <w:szCs w:val="24"/>
          <w:lang w:val="lt-LT"/>
        </w:rPr>
        <w:t>6</w:t>
      </w:r>
      <w:r w:rsidRPr="000D26AC">
        <w:rPr>
          <w:rFonts w:ascii="Times New Roman" w:eastAsia="Times New Roman" w:hAnsi="Times New Roman" w:cs="Times New Roman"/>
          <w:sz w:val="24"/>
          <w:szCs w:val="24"/>
          <w:lang w:val="lt-LT"/>
        </w:rPr>
        <w:t xml:space="preserve"> m.</w:t>
      </w:r>
      <w:r w:rsidR="005003A5">
        <w:rPr>
          <w:rFonts w:ascii="Times New Roman" w:eastAsia="Times New Roman" w:hAnsi="Times New Roman" w:cs="Times New Roman"/>
          <w:sz w:val="24"/>
          <w:szCs w:val="24"/>
          <w:lang w:val="lt-LT"/>
        </w:rPr>
        <w:t xml:space="preserve"> rug</w:t>
      </w:r>
      <w:r w:rsidR="00107757">
        <w:rPr>
          <w:rFonts w:ascii="Times New Roman" w:eastAsia="Times New Roman" w:hAnsi="Times New Roman" w:cs="Times New Roman"/>
          <w:sz w:val="24"/>
          <w:szCs w:val="24"/>
          <w:lang w:val="lt-LT"/>
        </w:rPr>
        <w:t>sėjo</w:t>
      </w:r>
      <w:r w:rsidR="00490A90">
        <w:rPr>
          <w:rFonts w:ascii="Times New Roman" w:eastAsia="Times New Roman" w:hAnsi="Times New Roman" w:cs="Times New Roman"/>
          <w:sz w:val="24"/>
          <w:szCs w:val="24"/>
          <w:lang w:val="lt-LT"/>
        </w:rPr>
        <w:t xml:space="preserve"> 29</w:t>
      </w:r>
      <w:r w:rsidRPr="000D26AC">
        <w:rPr>
          <w:rFonts w:ascii="Times New Roman" w:eastAsia="Times New Roman" w:hAnsi="Times New Roman" w:cs="Times New Roman"/>
          <w:sz w:val="24"/>
          <w:szCs w:val="24"/>
          <w:lang w:val="lt-LT"/>
        </w:rPr>
        <w:t xml:space="preserve"> d. įsakymo Nr. V</w:t>
      </w:r>
      <w:r w:rsidR="005003A5">
        <w:rPr>
          <w:rFonts w:ascii="Times New Roman" w:eastAsia="Times New Roman" w:hAnsi="Times New Roman" w:cs="Times New Roman"/>
          <w:sz w:val="24"/>
          <w:szCs w:val="24"/>
          <w:lang w:val="lt-LT"/>
        </w:rPr>
        <w:t>E</w:t>
      </w:r>
      <w:r w:rsidRPr="000D26AC">
        <w:rPr>
          <w:rFonts w:ascii="Times New Roman" w:eastAsia="Times New Roman" w:hAnsi="Times New Roman" w:cs="Times New Roman"/>
          <w:sz w:val="24"/>
          <w:szCs w:val="24"/>
          <w:lang w:val="lt-LT"/>
        </w:rPr>
        <w:t>-</w:t>
      </w:r>
      <w:r w:rsidR="00490A90">
        <w:rPr>
          <w:rFonts w:ascii="Times New Roman" w:eastAsia="Times New Roman" w:hAnsi="Times New Roman" w:cs="Times New Roman"/>
          <w:sz w:val="24"/>
          <w:szCs w:val="24"/>
          <w:lang w:val="lt-LT"/>
        </w:rPr>
        <w:t>114</w:t>
      </w:r>
      <w:bookmarkStart w:id="0" w:name="_GoBack"/>
      <w:bookmarkEnd w:id="0"/>
    </w:p>
    <w:p w14:paraId="6B37B84B" w14:textId="0F6C5CC5" w:rsidR="00124557" w:rsidRPr="000D26AC" w:rsidRDefault="0018675C" w:rsidP="00431FD8">
      <w:pPr>
        <w:spacing w:after="0" w:line="240" w:lineRule="auto"/>
        <w:ind w:left="5529"/>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redakcija)</w:t>
      </w:r>
    </w:p>
    <w:p w14:paraId="4B2FBA8C" w14:textId="77777777" w:rsidR="0018675C" w:rsidRPr="000D26AC" w:rsidRDefault="0018675C" w:rsidP="00431FD8">
      <w:pPr>
        <w:spacing w:after="0" w:line="240" w:lineRule="auto"/>
        <w:ind w:left="5529"/>
        <w:rPr>
          <w:rFonts w:ascii="Times New Roman" w:eastAsia="Times New Roman" w:hAnsi="Times New Roman" w:cs="Times New Roman"/>
          <w:b/>
          <w:sz w:val="24"/>
          <w:szCs w:val="24"/>
          <w:lang w:val="lt-LT"/>
        </w:rPr>
      </w:pPr>
    </w:p>
    <w:p w14:paraId="5DFF17AD" w14:textId="77777777" w:rsidR="005003A5" w:rsidRDefault="00124557" w:rsidP="00431FD8">
      <w:pPr>
        <w:spacing w:after="0" w:line="240" w:lineRule="auto"/>
        <w:jc w:val="center"/>
        <w:rPr>
          <w:rFonts w:ascii="Times New Roman" w:eastAsia="Times New Roman" w:hAnsi="Times New Roman" w:cs="Times New Roman"/>
          <w:b/>
          <w:bCs/>
          <w:sz w:val="24"/>
          <w:szCs w:val="24"/>
          <w:lang w:val="lt-LT"/>
        </w:rPr>
      </w:pPr>
      <w:r w:rsidRPr="000D26AC">
        <w:rPr>
          <w:rFonts w:ascii="Times New Roman" w:eastAsia="Times New Roman" w:hAnsi="Times New Roman" w:cs="Times New Roman"/>
          <w:b/>
          <w:bCs/>
          <w:sz w:val="24"/>
          <w:szCs w:val="24"/>
          <w:lang w:val="lt-LT"/>
        </w:rPr>
        <w:t xml:space="preserve">VALSTYBINIO SOCIALINIO DRAUDIMO FONDO VALDYBOS </w:t>
      </w:r>
      <w:r w:rsidR="005003A5">
        <w:rPr>
          <w:rFonts w:ascii="Times New Roman" w:eastAsia="Times New Roman" w:hAnsi="Times New Roman" w:cs="Times New Roman"/>
          <w:b/>
          <w:bCs/>
          <w:sz w:val="24"/>
          <w:szCs w:val="24"/>
          <w:lang w:val="lt-LT"/>
        </w:rPr>
        <w:t xml:space="preserve">PANEVĖŽIO </w:t>
      </w:r>
      <w:r w:rsidRPr="000D26AC">
        <w:rPr>
          <w:rFonts w:ascii="Times New Roman" w:eastAsia="Times New Roman" w:hAnsi="Times New Roman" w:cs="Times New Roman"/>
          <w:b/>
          <w:bCs/>
          <w:sz w:val="24"/>
          <w:szCs w:val="24"/>
          <w:lang w:val="lt-LT"/>
        </w:rPr>
        <w:t xml:space="preserve">SKYRIAUS </w:t>
      </w:r>
    </w:p>
    <w:p w14:paraId="53A5FAD9" w14:textId="25C6D9E8" w:rsidR="00124557" w:rsidRPr="000D26AC" w:rsidRDefault="00F632C3" w:rsidP="00431FD8">
      <w:pPr>
        <w:spacing w:after="0" w:line="240" w:lineRule="auto"/>
        <w:jc w:val="center"/>
        <w:rPr>
          <w:rFonts w:ascii="Times New Roman" w:eastAsia="Times New Roman" w:hAnsi="Times New Roman" w:cs="Times New Roman"/>
          <w:b/>
          <w:bCs/>
          <w:sz w:val="24"/>
          <w:szCs w:val="24"/>
          <w:lang w:val="lt-LT"/>
        </w:rPr>
      </w:pPr>
      <w:r>
        <w:rPr>
          <w:rFonts w:ascii="Times New Roman" w:eastAsia="Times New Roman" w:hAnsi="Times New Roman" w:cs="Times New Roman"/>
          <w:b/>
          <w:bCs/>
          <w:sz w:val="24"/>
          <w:szCs w:val="24"/>
          <w:lang w:val="lt-LT"/>
        </w:rPr>
        <w:t>I</w:t>
      </w:r>
      <w:r w:rsidR="005003A5">
        <w:rPr>
          <w:rFonts w:ascii="Times New Roman" w:eastAsia="Times New Roman" w:hAnsi="Times New Roman" w:cs="Times New Roman"/>
          <w:b/>
          <w:bCs/>
          <w:sz w:val="24"/>
          <w:szCs w:val="24"/>
          <w:lang w:val="lt-LT"/>
        </w:rPr>
        <w:t xml:space="preserve">I </w:t>
      </w:r>
      <w:r w:rsidR="00124557" w:rsidRPr="000D26AC">
        <w:rPr>
          <w:rFonts w:ascii="Times New Roman" w:eastAsia="Times New Roman" w:hAnsi="Times New Roman" w:cs="Times New Roman"/>
          <w:b/>
          <w:bCs/>
          <w:sz w:val="24"/>
          <w:szCs w:val="24"/>
          <w:lang w:val="lt-LT"/>
        </w:rPr>
        <w:t>PENSI</w:t>
      </w:r>
      <w:r w:rsidR="00FE72EE" w:rsidRPr="000D26AC">
        <w:rPr>
          <w:rFonts w:ascii="Times New Roman" w:eastAsia="Times New Roman" w:hAnsi="Times New Roman" w:cs="Times New Roman"/>
          <w:b/>
          <w:bCs/>
          <w:sz w:val="24"/>
          <w:szCs w:val="24"/>
          <w:lang w:val="lt-LT"/>
        </w:rPr>
        <w:t>NIŲ IŠMOKŲ</w:t>
      </w:r>
      <w:r w:rsidR="00124557" w:rsidRPr="000D26AC">
        <w:rPr>
          <w:rFonts w:ascii="Times New Roman" w:eastAsia="Times New Roman" w:hAnsi="Times New Roman" w:cs="Times New Roman"/>
          <w:b/>
          <w:bCs/>
          <w:sz w:val="24"/>
          <w:szCs w:val="24"/>
          <w:lang w:val="lt-LT"/>
        </w:rPr>
        <w:t xml:space="preserve"> SKYRIAUS NUOSTATAI</w:t>
      </w:r>
    </w:p>
    <w:p w14:paraId="21953C5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p>
    <w:p w14:paraId="753973FA"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I SKYRIUS</w:t>
      </w:r>
    </w:p>
    <w:p w14:paraId="382346DD" w14:textId="77777777" w:rsidR="00124557" w:rsidRPr="000D26AC" w:rsidRDefault="00124557" w:rsidP="00431FD8">
      <w:pPr>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BENDROSIOS NUOSTATOS</w:t>
      </w:r>
    </w:p>
    <w:p w14:paraId="3C626EAB" w14:textId="77777777" w:rsidR="00124557" w:rsidRPr="000D26AC" w:rsidRDefault="00124557" w:rsidP="00431FD8">
      <w:pPr>
        <w:spacing w:after="0" w:line="240" w:lineRule="auto"/>
        <w:ind w:left="1080"/>
        <w:rPr>
          <w:rFonts w:ascii="Times New Roman" w:eastAsia="Times New Roman" w:hAnsi="Times New Roman" w:cs="Times New Roman"/>
          <w:b/>
          <w:bCs/>
          <w:sz w:val="24"/>
          <w:szCs w:val="24"/>
          <w:lang w:val="lt-LT"/>
        </w:rPr>
      </w:pPr>
    </w:p>
    <w:p w14:paraId="46910D9A" w14:textId="6795270F"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Valstybinio socialinio draudimo fondo valdy</w:t>
      </w:r>
      <w:r w:rsidR="00FE72EE" w:rsidRPr="000D26AC">
        <w:rPr>
          <w:rFonts w:ascii="Times New Roman" w:eastAsia="Times New Roman" w:hAnsi="Times New Roman" w:cs="Times New Roman"/>
          <w:sz w:val="24"/>
          <w:szCs w:val="24"/>
          <w:lang w:val="lt-LT"/>
        </w:rPr>
        <w:t xml:space="preserve">bos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skyriaus </w:t>
      </w:r>
      <w:r w:rsidR="00F632C3">
        <w:rPr>
          <w:rFonts w:ascii="Times New Roman" w:eastAsia="Times New Roman" w:hAnsi="Times New Roman" w:cs="Times New Roman"/>
          <w:sz w:val="24"/>
          <w:szCs w:val="24"/>
          <w:lang w:val="lt-LT"/>
        </w:rPr>
        <w:t>I</w:t>
      </w:r>
      <w:r w:rsidR="005003A5">
        <w:rPr>
          <w:rFonts w:ascii="Times New Roman" w:eastAsia="Times New Roman" w:hAnsi="Times New Roman" w:cs="Times New Roman"/>
          <w:sz w:val="24"/>
          <w:szCs w:val="24"/>
          <w:lang w:val="lt-LT"/>
        </w:rPr>
        <w:t xml:space="preserve">I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nuostatai (toliau – Nuostatai) nustato Valstybinio socialinio draudimo fondo valdybos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(toliau – </w:t>
      </w:r>
      <w:r w:rsidR="005003A5">
        <w:rPr>
          <w:rFonts w:ascii="Times New Roman" w:eastAsia="Times New Roman" w:hAnsi="Times New Roman" w:cs="Times New Roman"/>
          <w:sz w:val="24"/>
          <w:szCs w:val="24"/>
          <w:lang w:val="lt-LT"/>
        </w:rPr>
        <w:t>Panevėžio</w:t>
      </w:r>
      <w:r w:rsidR="00FE72EE" w:rsidRPr="000D26AC">
        <w:rPr>
          <w:rFonts w:ascii="Times New Roman" w:eastAsia="Times New Roman" w:hAnsi="Times New Roman" w:cs="Times New Roman"/>
          <w:sz w:val="24"/>
          <w:szCs w:val="24"/>
          <w:lang w:val="lt-LT"/>
        </w:rPr>
        <w:t xml:space="preserve"> skyrius) </w:t>
      </w:r>
      <w:r w:rsidR="005003A5">
        <w:rPr>
          <w:rFonts w:ascii="Times New Roman" w:eastAsia="Times New Roman" w:hAnsi="Times New Roman" w:cs="Times New Roman"/>
          <w:sz w:val="24"/>
          <w:szCs w:val="24"/>
          <w:lang w:val="lt-LT"/>
        </w:rPr>
        <w:t>I</w:t>
      </w:r>
      <w:r w:rsidR="00F632C3">
        <w:rPr>
          <w:rFonts w:ascii="Times New Roman" w:eastAsia="Times New Roman" w:hAnsi="Times New Roman" w:cs="Times New Roman"/>
          <w:sz w:val="24"/>
          <w:szCs w:val="24"/>
          <w:lang w:val="lt-LT"/>
        </w:rPr>
        <w:t>I</w:t>
      </w:r>
      <w:r w:rsidR="005003A5">
        <w:rPr>
          <w:rFonts w:ascii="Times New Roman" w:eastAsia="Times New Roman" w:hAnsi="Times New Roman" w:cs="Times New Roman"/>
          <w:sz w:val="24"/>
          <w:szCs w:val="24"/>
          <w:lang w:val="lt-LT"/>
        </w:rPr>
        <w:t xml:space="preserve"> </w:t>
      </w:r>
      <w:r w:rsidR="00FE72EE" w:rsidRPr="000D26AC">
        <w:rPr>
          <w:rFonts w:ascii="Times New Roman" w:eastAsia="Times New Roman" w:hAnsi="Times New Roman" w:cs="Times New Roman"/>
          <w:sz w:val="24"/>
          <w:szCs w:val="24"/>
          <w:lang w:val="lt-LT"/>
        </w:rPr>
        <w:t>Pensinių išmokų</w:t>
      </w:r>
      <w:r w:rsidRPr="000D26AC">
        <w:rPr>
          <w:rFonts w:ascii="Times New Roman" w:eastAsia="Times New Roman" w:hAnsi="Times New Roman" w:cs="Times New Roman"/>
          <w:sz w:val="24"/>
          <w:szCs w:val="24"/>
          <w:lang w:val="lt-LT"/>
        </w:rPr>
        <w:t xml:space="preserve"> skyriaus (toliau – Skyrius) statusą,</w:t>
      </w:r>
      <w:r w:rsidR="00AA4AD2" w:rsidRPr="000D26AC">
        <w:rPr>
          <w:rFonts w:ascii="Times New Roman" w:eastAsia="Times New Roman" w:hAnsi="Times New Roman" w:cs="Times New Roman"/>
          <w:sz w:val="24"/>
          <w:szCs w:val="24"/>
          <w:lang w:val="lt-LT"/>
        </w:rPr>
        <w:t xml:space="preserve"> tikslą,</w:t>
      </w:r>
      <w:r w:rsidRPr="000D26AC">
        <w:rPr>
          <w:rFonts w:ascii="Times New Roman" w:eastAsia="Times New Roman" w:hAnsi="Times New Roman" w:cs="Times New Roman"/>
          <w:sz w:val="24"/>
          <w:szCs w:val="24"/>
          <w:lang w:val="lt-LT"/>
        </w:rPr>
        <w:t xml:space="preserve"> uždavinius, funkcijas, teises ir veiklos organizavimą.</w:t>
      </w:r>
    </w:p>
    <w:p w14:paraId="45C3A9B5" w14:textId="167CC38D" w:rsidR="003A3DA9"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yra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w:t>
      </w:r>
      <w:r w:rsidR="0074625C" w:rsidRPr="000D26AC">
        <w:rPr>
          <w:rFonts w:ascii="Times New Roman" w:eastAsia="Times New Roman" w:hAnsi="Times New Roman" w:cs="Times New Roman"/>
          <w:sz w:val="24"/>
          <w:szCs w:val="24"/>
          <w:lang w:val="lt-LT"/>
        </w:rPr>
        <w:t>administracijos</w:t>
      </w:r>
      <w:r w:rsidR="00FE72EE" w:rsidRPr="000D26AC">
        <w:rPr>
          <w:rFonts w:ascii="Times New Roman" w:eastAsia="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 xml:space="preserve">padalinys, pavaldus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pavaduotojui pagal kuravimo sritį (toliau – direktoriaus pavaduotojas).</w:t>
      </w:r>
    </w:p>
    <w:p w14:paraId="406BBD23" w14:textId="3FD8210A" w:rsidR="00D04583" w:rsidRPr="000D26AC" w:rsidRDefault="003A3DA9"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šiais Nuostatais, Valstybinio socialinio draudimo fondo valdybos prie Socialinės apsaugos ir darbo ministerijos (toliau – Fondo valdyba) direktoriaus įsakymais, </w:t>
      </w:r>
      <w:r w:rsidR="005003A5">
        <w:rPr>
          <w:rFonts w:ascii="Times New Roman" w:eastAsia="Times New Roman" w:hAnsi="Times New Roman" w:cs="Times New Roman"/>
          <w:sz w:val="24"/>
          <w:szCs w:val="24"/>
          <w:lang w:val="lt-LT"/>
        </w:rPr>
        <w:t>Panevėžio</w:t>
      </w:r>
      <w:r w:rsidRPr="000D26AC">
        <w:rPr>
          <w:rFonts w:ascii="Times New Roman" w:eastAsia="Times New Roman" w:hAnsi="Times New Roman" w:cs="Times New Roman"/>
          <w:sz w:val="24"/>
          <w:szCs w:val="24"/>
          <w:lang w:val="lt-LT"/>
        </w:rPr>
        <w:t xml:space="preserve"> skyriaus direktoriaus įsakymais ir kitais teisės aktais, susijusiais su nustatytų funkcijų vykdymu.</w:t>
      </w:r>
    </w:p>
    <w:p w14:paraId="50A48118" w14:textId="720993EE" w:rsidR="00D04583" w:rsidRPr="000D26AC" w:rsidRDefault="00D04583" w:rsidP="00431FD8">
      <w:pPr>
        <w:numPr>
          <w:ilvl w:val="0"/>
          <w:numId w:val="1"/>
        </w:numPr>
        <w:tabs>
          <w:tab w:val="clear" w:pos="360"/>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Skyriaus valstybės tarnautojams ir darbuotojams, dirbantiems pagal darbo sutartis (toliau  – </w:t>
      </w:r>
      <w:bookmarkStart w:id="1" w:name="_Hlk204868216"/>
      <w:r w:rsidR="00E80863" w:rsidRPr="000D26AC">
        <w:rPr>
          <w:rFonts w:ascii="Times New Roman" w:eastAsia="Times New Roman" w:hAnsi="Times New Roman" w:cs="Times New Roman"/>
          <w:sz w:val="24"/>
          <w:szCs w:val="24"/>
          <w:lang w:val="lt-LT"/>
        </w:rPr>
        <w:t xml:space="preserve">valstybės tarnautojai ir </w:t>
      </w:r>
      <w:bookmarkEnd w:id="1"/>
      <w:r w:rsidRPr="000D26AC">
        <w:rPr>
          <w:rFonts w:ascii="Times New Roman" w:eastAsia="Times New Roman" w:hAnsi="Times New Roman" w:cs="Times New Roman"/>
          <w:sz w:val="24"/>
          <w:szCs w:val="24"/>
          <w:lang w:val="lt-LT"/>
        </w:rPr>
        <w:t>darbuotojai), keliamus reikalavimus ir funkcijas nustato šie Nuostatai ir pareigybių aprašymai</w:t>
      </w:r>
      <w:r w:rsidR="003A3DA9" w:rsidRPr="000D26AC">
        <w:rPr>
          <w:rFonts w:ascii="Times New Roman" w:eastAsia="Times New Roman" w:hAnsi="Times New Roman" w:cs="Times New Roman"/>
          <w:sz w:val="24"/>
          <w:szCs w:val="24"/>
          <w:lang w:val="lt-LT"/>
        </w:rPr>
        <w:t>.</w:t>
      </w:r>
    </w:p>
    <w:p w14:paraId="4EBDCBF7"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p>
    <w:p w14:paraId="624692FA" w14:textId="77777777"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II SKYRIUS </w:t>
      </w:r>
    </w:p>
    <w:p w14:paraId="48816F44" w14:textId="1CB30B42" w:rsidR="00124557" w:rsidRPr="000D26AC"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0D26AC">
        <w:rPr>
          <w:rFonts w:ascii="Times New Roman" w:eastAsia="Times New Roman" w:hAnsi="Times New Roman" w:cs="Times New Roman"/>
          <w:b/>
          <w:sz w:val="24"/>
          <w:szCs w:val="24"/>
          <w:lang w:val="lt-LT"/>
        </w:rPr>
        <w:t xml:space="preserve">SKYRIAUS </w:t>
      </w:r>
      <w:r w:rsidR="00AA4AD2" w:rsidRPr="000D26AC">
        <w:rPr>
          <w:rFonts w:ascii="Times New Roman" w:eastAsia="Times New Roman" w:hAnsi="Times New Roman" w:cs="Times New Roman"/>
          <w:b/>
          <w:sz w:val="24"/>
          <w:szCs w:val="24"/>
          <w:lang w:val="lt-LT"/>
        </w:rPr>
        <w:t xml:space="preserve">TIKSLAS, </w:t>
      </w:r>
      <w:r w:rsidRPr="000D26AC">
        <w:rPr>
          <w:rFonts w:ascii="Times New Roman" w:eastAsia="Times New Roman" w:hAnsi="Times New Roman" w:cs="Times New Roman"/>
          <w:b/>
          <w:sz w:val="24"/>
          <w:szCs w:val="24"/>
          <w:lang w:val="lt-LT"/>
        </w:rPr>
        <w:t>UŽDAVINIAI IR FUNKCIJOS</w:t>
      </w:r>
    </w:p>
    <w:p w14:paraId="28965381" w14:textId="77777777" w:rsidR="00124557" w:rsidRPr="000D26AC" w:rsidRDefault="00124557" w:rsidP="00042E04">
      <w:pPr>
        <w:tabs>
          <w:tab w:val="left" w:pos="-142"/>
          <w:tab w:val="left" w:pos="0"/>
          <w:tab w:val="left" w:pos="1134"/>
        </w:tabs>
        <w:spacing w:after="0" w:line="240" w:lineRule="auto"/>
        <w:ind w:firstLine="567"/>
        <w:jc w:val="both"/>
        <w:rPr>
          <w:rFonts w:ascii="Times New Roman" w:eastAsia="Times New Roman" w:hAnsi="Times New Roman" w:cs="Times New Roman"/>
          <w:sz w:val="24"/>
          <w:szCs w:val="24"/>
          <w:lang w:val="lt-LT"/>
        </w:rPr>
      </w:pPr>
    </w:p>
    <w:p w14:paraId="3BA03898" w14:textId="48EAA8B1" w:rsidR="00AA4AD2" w:rsidRPr="000D26AC" w:rsidRDefault="00AA4AD2" w:rsidP="00042E04">
      <w:pPr>
        <w:pStyle w:val="NUMERACIJA"/>
        <w:tabs>
          <w:tab w:val="left" w:pos="1134"/>
        </w:tabs>
        <w:ind w:left="0" w:firstLine="567"/>
      </w:pPr>
      <w:r w:rsidRPr="000D26AC">
        <w:t>Skyriaus tikslas –</w:t>
      </w:r>
      <w:r w:rsidR="005E593A" w:rsidRPr="000D26AC">
        <w:t xml:space="preserve"> užtikrinti teisingą ir savalaikį teisės aktuose nustatytų pensijų ir pensinio pobūdžio išmokų skyrimą</w:t>
      </w:r>
      <w:r w:rsidR="00117C58" w:rsidRPr="000D26AC">
        <w:t xml:space="preserve"> ir</w:t>
      </w:r>
      <w:r w:rsidR="005E593A" w:rsidRPr="000D26AC">
        <w:t xml:space="preserve"> mokėjimą.     </w:t>
      </w:r>
    </w:p>
    <w:p w14:paraId="2A0E4080" w14:textId="1BC3A511" w:rsidR="00124557" w:rsidRPr="000D26AC" w:rsidRDefault="00124557" w:rsidP="00042E04">
      <w:pPr>
        <w:pStyle w:val="NUMERACIJA"/>
        <w:tabs>
          <w:tab w:val="left" w:pos="1134"/>
        </w:tabs>
        <w:ind w:left="0" w:firstLine="567"/>
      </w:pPr>
      <w:r w:rsidRPr="000D26AC">
        <w:t>Pagrindiniai Skyriaus uždaviniai yra:</w:t>
      </w:r>
    </w:p>
    <w:p w14:paraId="3B5B038B" w14:textId="7BBB831A" w:rsidR="00A938A5" w:rsidRPr="005925A7" w:rsidRDefault="00C43A6A" w:rsidP="00042E04">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proofErr w:type="spellStart"/>
      <w:r w:rsidRPr="005925A7">
        <w:rPr>
          <w:rFonts w:ascii="Times New Roman" w:hAnsi="Times New Roman" w:cs="Times New Roman"/>
          <w:sz w:val="24"/>
          <w:szCs w:val="24"/>
        </w:rPr>
        <w:t>užtikrinti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teisingą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laiku</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socialinio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draudimo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priemokų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skyrimą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pagal</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nacionalinius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teisės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aktus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Lietuvos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Respublikos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gyventojams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bei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priemokų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mokėjimą</w:t>
      </w:r>
      <w:proofErr w:type="spellEnd"/>
      <w:r w:rsidRPr="005925A7">
        <w:rPr>
          <w:rFonts w:ascii="Times New Roman" w:hAnsi="Times New Roman" w:cs="Times New Roman"/>
          <w:sz w:val="24"/>
          <w:szCs w:val="24"/>
        </w:rPr>
        <w:t xml:space="preserve">, </w:t>
      </w:r>
      <w:r w:rsidR="00107757" w:rsidRPr="005925A7">
        <w:rPr>
          <w:rFonts w:ascii="Times New Roman" w:hAnsi="Times New Roman" w:cs="Times New Roman"/>
          <w:sz w:val="24"/>
          <w:szCs w:val="24"/>
        </w:rPr>
        <w:t xml:space="preserve">o </w:t>
      </w:r>
      <w:proofErr w:type="spellStart"/>
      <w:r w:rsidR="00B37992" w:rsidRPr="005925A7">
        <w:rPr>
          <w:rFonts w:ascii="Times New Roman" w:hAnsi="Times New Roman" w:cs="Times New Roman"/>
          <w:sz w:val="24"/>
          <w:szCs w:val="24"/>
        </w:rPr>
        <w:t>šių</w:t>
      </w:r>
      <w:proofErr w:type="spellEnd"/>
      <w:r w:rsidR="00B37992" w:rsidRPr="005925A7">
        <w:rPr>
          <w:rFonts w:ascii="Times New Roman" w:hAnsi="Times New Roman" w:cs="Times New Roman"/>
          <w:sz w:val="24"/>
          <w:szCs w:val="24"/>
        </w:rPr>
        <w:t xml:space="preserve"> </w:t>
      </w:r>
      <w:proofErr w:type="spellStart"/>
      <w:r w:rsidR="00B37992" w:rsidRPr="005925A7">
        <w:rPr>
          <w:rFonts w:ascii="Times New Roman" w:hAnsi="Times New Roman" w:cs="Times New Roman"/>
          <w:sz w:val="24"/>
          <w:szCs w:val="24"/>
        </w:rPr>
        <w:t>pensijų</w:t>
      </w:r>
      <w:proofErr w:type="spellEnd"/>
      <w:r w:rsidR="00B37992"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gavėjams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mirus</w:t>
      </w:r>
      <w:proofErr w:type="spellEnd"/>
      <w:r w:rsidRPr="005925A7">
        <w:rPr>
          <w:rFonts w:ascii="Times New Roman" w:hAnsi="Times New Roman" w:cs="Times New Roman"/>
          <w:sz w:val="24"/>
          <w:szCs w:val="24"/>
        </w:rPr>
        <w:t xml:space="preserve"> – </w:t>
      </w:r>
      <w:proofErr w:type="spellStart"/>
      <w:r w:rsidRPr="005925A7">
        <w:rPr>
          <w:rFonts w:ascii="Times New Roman" w:hAnsi="Times New Roman" w:cs="Times New Roman"/>
          <w:sz w:val="24"/>
          <w:szCs w:val="24"/>
        </w:rPr>
        <w:t>išmokų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laidojusiems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asmenims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bei</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dėl</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mirties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negautų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sumų</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įpėdiniams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toliau</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visos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šiame</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papunktyje</w:t>
      </w:r>
      <w:proofErr w:type="spellEnd"/>
      <w:r w:rsidRPr="005925A7">
        <w:rPr>
          <w:rFonts w:ascii="Times New Roman" w:hAnsi="Times New Roman" w:cs="Times New Roman"/>
          <w:sz w:val="24"/>
          <w:szCs w:val="24"/>
        </w:rPr>
        <w:t xml:space="preserve"> </w:t>
      </w:r>
      <w:proofErr w:type="spellStart"/>
      <w:proofErr w:type="gramStart"/>
      <w:r w:rsidRPr="005925A7">
        <w:rPr>
          <w:rFonts w:ascii="Times New Roman" w:hAnsi="Times New Roman" w:cs="Times New Roman"/>
          <w:sz w:val="24"/>
          <w:szCs w:val="24"/>
        </w:rPr>
        <w:t>nurodytos</w:t>
      </w:r>
      <w:proofErr w:type="spellEnd"/>
      <w:r w:rsidRPr="005925A7">
        <w:rPr>
          <w:rFonts w:ascii="Times New Roman" w:hAnsi="Times New Roman" w:cs="Times New Roman"/>
          <w:sz w:val="24"/>
          <w:szCs w:val="24"/>
        </w:rPr>
        <w:t xml:space="preserve"> </w:t>
      </w:r>
      <w:r w:rsidR="00FA2CCA" w:rsidRPr="005925A7">
        <w:rPr>
          <w:rFonts w:ascii="Times New Roman" w:hAnsi="Times New Roman" w:cs="Times New Roman"/>
          <w:sz w:val="24"/>
          <w:szCs w:val="24"/>
        </w:rPr>
        <w:t xml:space="preserve"> </w:t>
      </w:r>
      <w:proofErr w:type="spellStart"/>
      <w:r w:rsidR="00FA2CCA" w:rsidRPr="005925A7">
        <w:rPr>
          <w:rFonts w:ascii="Times New Roman" w:hAnsi="Times New Roman" w:cs="Times New Roman"/>
          <w:sz w:val="24"/>
          <w:szCs w:val="24"/>
        </w:rPr>
        <w:t>šios</w:t>
      </w:r>
      <w:proofErr w:type="spellEnd"/>
      <w:proofErr w:type="gramEnd"/>
      <w:r w:rsidR="00FA2CCA"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vadinamos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pensijomis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pensinio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pobūdžio</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išmokomis</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skyrimą</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ir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ar</w:t>
      </w:r>
      <w:proofErr w:type="spellEnd"/>
      <w:r w:rsidRPr="005925A7">
        <w:rPr>
          <w:rFonts w:ascii="Times New Roman" w:hAnsi="Times New Roman" w:cs="Times New Roman"/>
          <w:sz w:val="24"/>
          <w:szCs w:val="24"/>
        </w:rPr>
        <w:t xml:space="preserve">) </w:t>
      </w:r>
      <w:proofErr w:type="spellStart"/>
      <w:r w:rsidRPr="005925A7">
        <w:rPr>
          <w:rFonts w:ascii="Times New Roman" w:hAnsi="Times New Roman" w:cs="Times New Roman"/>
          <w:sz w:val="24"/>
          <w:szCs w:val="24"/>
        </w:rPr>
        <w:t>mokėjimą</w:t>
      </w:r>
      <w:proofErr w:type="spellEnd"/>
      <w:r w:rsidR="00572379" w:rsidRPr="005925A7">
        <w:rPr>
          <w:rFonts w:ascii="Times New Roman" w:eastAsia="Times New Roman" w:hAnsi="Times New Roman" w:cs="Times New Roman"/>
          <w:sz w:val="24"/>
          <w:szCs w:val="24"/>
          <w:lang w:val="lt-LT"/>
        </w:rPr>
        <w:t>;</w:t>
      </w:r>
      <w:r w:rsidR="008A4140" w:rsidRPr="005925A7">
        <w:rPr>
          <w:rFonts w:ascii="Times New Roman" w:eastAsia="Times New Roman" w:hAnsi="Times New Roman" w:cs="Times New Roman"/>
          <w:i/>
          <w:sz w:val="24"/>
          <w:szCs w:val="24"/>
          <w:lang w:val="lt-LT"/>
        </w:rPr>
        <w:t xml:space="preserve"> </w:t>
      </w:r>
    </w:p>
    <w:p w14:paraId="680F0D35" w14:textId="63A1675E" w:rsidR="00D7122C" w:rsidRPr="005925A7" w:rsidRDefault="00224E64" w:rsidP="00042E04">
      <w:pPr>
        <w:pStyle w:val="Sraopastraipa"/>
        <w:numPr>
          <w:ilvl w:val="1"/>
          <w:numId w:val="1"/>
        </w:numPr>
        <w:tabs>
          <w:tab w:val="num" w:pos="851"/>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5925A7">
        <w:rPr>
          <w:rFonts w:ascii="Times New Roman" w:eastAsia="Times New Roman" w:hAnsi="Times New Roman" w:cs="Times New Roman"/>
          <w:sz w:val="24"/>
          <w:szCs w:val="24"/>
          <w:lang w:val="lt-LT"/>
        </w:rPr>
        <w:t>užtikrinti teisingą ir laiku Skyriuje paskirtų socialinio draudimo pensijų mokėjimą, o šių pensijų gavėjams mirus – išmokų laidojusiems asmenims, dėl mirties negautų sumų jų įpėdiniams</w:t>
      </w:r>
      <w:r w:rsidRPr="005925A7">
        <w:rPr>
          <w:rFonts w:ascii="Times New Roman" w:hAnsi="Times New Roman" w:cs="Times New Roman"/>
          <w:sz w:val="24"/>
          <w:szCs w:val="24"/>
          <w:lang w:val="lt-LT"/>
        </w:rPr>
        <w:t xml:space="preserve"> </w:t>
      </w:r>
      <w:r w:rsidRPr="005925A7">
        <w:rPr>
          <w:rFonts w:ascii="Times New Roman" w:eastAsia="Times New Roman" w:hAnsi="Times New Roman" w:cs="Times New Roman"/>
          <w:sz w:val="24"/>
          <w:szCs w:val="24"/>
          <w:lang w:val="lt-LT"/>
        </w:rPr>
        <w:t>bei socialinio draudimo našlių ir našlaičių pensijų jų sutuoktiniams ir vaikams (įvaikiams)</w:t>
      </w:r>
      <w:r w:rsidRPr="005925A7">
        <w:rPr>
          <w:rFonts w:ascii="Times New Roman" w:hAnsi="Times New Roman" w:cs="Times New Roman"/>
          <w:sz w:val="24"/>
          <w:szCs w:val="24"/>
          <w:lang w:val="lt-LT"/>
        </w:rPr>
        <w:t xml:space="preserve"> </w:t>
      </w:r>
      <w:bookmarkStart w:id="2" w:name="_Hlk195525590"/>
      <w:r w:rsidRPr="005925A7">
        <w:rPr>
          <w:rFonts w:ascii="Times New Roman" w:eastAsia="Times New Roman" w:hAnsi="Times New Roman" w:cs="Times New Roman"/>
          <w:sz w:val="24"/>
          <w:szCs w:val="24"/>
          <w:lang w:val="lt-LT"/>
        </w:rPr>
        <w:t>(toliau visos</w:t>
      </w:r>
      <w:r w:rsidR="001456D5" w:rsidRPr="005925A7">
        <w:rPr>
          <w:rFonts w:ascii="Times New Roman" w:eastAsia="Times New Roman" w:hAnsi="Times New Roman" w:cs="Times New Roman"/>
          <w:sz w:val="24"/>
          <w:szCs w:val="24"/>
          <w:lang w:val="lt-LT"/>
        </w:rPr>
        <w:t xml:space="preserve"> </w:t>
      </w:r>
      <w:r w:rsidR="00B37992" w:rsidRPr="005925A7">
        <w:rPr>
          <w:rFonts w:ascii="Times New Roman" w:eastAsia="Times New Roman" w:hAnsi="Times New Roman" w:cs="Times New Roman"/>
          <w:sz w:val="24"/>
          <w:szCs w:val="24"/>
          <w:lang w:val="lt-LT"/>
        </w:rPr>
        <w:t xml:space="preserve">šios </w:t>
      </w:r>
      <w:r w:rsidRPr="005925A7">
        <w:rPr>
          <w:rFonts w:ascii="Times New Roman" w:eastAsia="Times New Roman" w:hAnsi="Times New Roman" w:cs="Times New Roman"/>
          <w:sz w:val="24"/>
          <w:szCs w:val="24"/>
          <w:lang w:val="lt-LT"/>
        </w:rPr>
        <w:t>išmokos vadinamos pensijomis ir pensinio pobūdžio išmokomis</w:t>
      </w:r>
      <w:bookmarkEnd w:id="2"/>
      <w:r w:rsidRPr="005925A7">
        <w:rPr>
          <w:rFonts w:ascii="Times New Roman" w:eastAsia="Times New Roman" w:hAnsi="Times New Roman" w:cs="Times New Roman"/>
          <w:sz w:val="24"/>
          <w:szCs w:val="24"/>
          <w:lang w:val="lt-LT"/>
        </w:rPr>
        <w:t>) skyrimą ir (ar) mokėjimą:</w:t>
      </w:r>
    </w:p>
    <w:p w14:paraId="2B42E040" w14:textId="0B1FB35C" w:rsidR="00A938A5" w:rsidRPr="000D26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lastRenderedPageBreak/>
        <w:t xml:space="preserve">pensijų gavėjams persikėlus gyventi į užsienio valstybę, kurioje taikomos Europos Sąjungos socialinės apsaugos sistemų koordinavimo reglamentų (toliau  </w:t>
      </w:r>
      <w:r w:rsidR="004C1366" w:rsidRPr="000D26AC">
        <w:rPr>
          <w:rFonts w:ascii="Times New Roman" w:hAnsi="Times New Roman" w:cs="Times New Roman"/>
          <w:sz w:val="24"/>
          <w:szCs w:val="24"/>
          <w:lang w:val="lt-LT"/>
        </w:rPr>
        <w:t xml:space="preserve">– </w:t>
      </w:r>
      <w:r w:rsidRPr="000D26AC">
        <w:rPr>
          <w:rFonts w:ascii="Times New Roman" w:eastAsia="Times New Roman" w:hAnsi="Times New Roman" w:cs="Times New Roman"/>
          <w:sz w:val="24"/>
          <w:szCs w:val="24"/>
          <w:lang w:val="lt-LT"/>
        </w:rPr>
        <w:t>Europos Sąjungos teisės aktai) nuostatos dėl socialinio draudimo pensijų mokėjimo;</w:t>
      </w:r>
    </w:p>
    <w:p w14:paraId="4F3FAFC4" w14:textId="50B30067" w:rsidR="00EA2FAC" w:rsidRDefault="00887C7D" w:rsidP="00042E04">
      <w:pPr>
        <w:pStyle w:val="Sraopastraipa"/>
        <w:numPr>
          <w:ilvl w:val="2"/>
          <w:numId w:val="1"/>
        </w:numPr>
        <w:tabs>
          <w:tab w:val="left" w:pos="1134"/>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pensijų gavėjams persikėlus gyventi į užsienio valstybę, kurioje netaikomos Europos Sąjungos teisės aktų ar Lietuvos Respublikos tarptautinių sutarčių nuostatos dėl socialinio draudimo pensijų mokėjimo;</w:t>
      </w:r>
    </w:p>
    <w:p w14:paraId="2942CBB9" w14:textId="17F15DA9" w:rsidR="00D9217E" w:rsidRPr="005925A7" w:rsidRDefault="00D9217E" w:rsidP="00D9217E">
      <w:pPr>
        <w:pStyle w:val="NUMERACIJA"/>
        <w:numPr>
          <w:ilvl w:val="0"/>
          <w:numId w:val="0"/>
        </w:numPr>
      </w:pPr>
      <w:r w:rsidRPr="005925A7">
        <w:t xml:space="preserve">         6.3. užtikrinti teisingą ir laiku vienišo asmens išmokų skyrimą ir (ar) mokėjimą, o šių išmokų gavėjams mirus – išmokų laidojusiems asmenims bei dėl mirties negautų pensijų ir (ar) išmokų sumų įpėdiniams (toliau visos šios išmokos vadinamos pensijomis ir pensinio pobūdžio išmokomis) skyrimą ir (ar) mokėjimą;</w:t>
      </w:r>
    </w:p>
    <w:p w14:paraId="028E3248" w14:textId="2F75ED61" w:rsidR="00D9217E" w:rsidRPr="005925A7" w:rsidRDefault="00D9217E" w:rsidP="00D9217E">
      <w:pPr>
        <w:pStyle w:val="NUMERACIJA"/>
        <w:numPr>
          <w:ilvl w:val="0"/>
          <w:numId w:val="0"/>
        </w:numPr>
      </w:pPr>
      <w:r w:rsidRPr="005925A7">
        <w:t xml:space="preserve">          6.4. užtikrinti teisingą ir laiku nukentėjusiųjų asmenų valstybinių našlių ir našlaičių pensijų už mirusius asmenis, kuriems Skyriuje buvo paskirtos nukentėjusiųjų asmenų valstybinės pensijos, skyrimą ir mokėjimą bei nukentėjusiųjų asmenų valstybinių pensijų ir nukentėjusiųjų asmenų valstybinių našlių ir našlaičių pensijų, paskirtų pagal prašymus, gautus iki 2026 m. rugsėjo 30 d., mokėjimą, o šių pensijų gavėjams mirus – išmokų laidojusiems asmenims bei dėl mirties negautų pensijų sumų įpėdiniams (toliau visos šios išmokos vadinamos pensijomis ir pensinio pobūdžio išmokomis) skyrimą ir (ar) mokėjimą; </w:t>
      </w:r>
    </w:p>
    <w:p w14:paraId="7E233F5D" w14:textId="44282D74" w:rsidR="00D9217E" w:rsidRPr="005925A7" w:rsidRDefault="00D9217E" w:rsidP="0026163E">
      <w:pPr>
        <w:pStyle w:val="NUMERACIJA"/>
        <w:numPr>
          <w:ilvl w:val="0"/>
          <w:numId w:val="0"/>
        </w:numPr>
      </w:pPr>
      <w:r w:rsidRPr="005925A7">
        <w:t xml:space="preserve">          6.5. užtikrinti teisingą ir laiku transporto išlaidų kompensacijų mokėjimą (toliau šios kompensacijos vadinamos pensijomis ir (ar) pensinio pobūdžio išmokomis);   </w:t>
      </w:r>
    </w:p>
    <w:p w14:paraId="7DD0AC24" w14:textId="46A53A97" w:rsidR="00124557" w:rsidRPr="002B138A" w:rsidRDefault="002B138A" w:rsidP="002B138A">
      <w:pPr>
        <w:pStyle w:val="NUMERACIJA"/>
        <w:numPr>
          <w:ilvl w:val="0"/>
          <w:numId w:val="0"/>
        </w:numPr>
        <w:ind w:firstLine="567"/>
        <w:rPr>
          <w:highlight w:val="yellow"/>
        </w:rPr>
      </w:pPr>
      <w:r>
        <w:t xml:space="preserve">6.6. užtikrinti </w:t>
      </w:r>
      <w:r w:rsidR="00124557" w:rsidRPr="002B138A">
        <w:t xml:space="preserve"> teisingą duomenų apie iki 1994 m. įgytą asmenų pensijų socialinio draudimo stažą (toliau – stažas) ir draudžiamosioms pajamoms prilyginamas paja</w:t>
      </w:r>
      <w:r w:rsidR="00062176" w:rsidRPr="002B138A">
        <w:t>mas (toliau – pajamos) tvarkymą</w:t>
      </w:r>
      <w:r w:rsidR="00CB47BE" w:rsidRPr="002B138A">
        <w:t>.</w:t>
      </w:r>
    </w:p>
    <w:p w14:paraId="4968DEE2" w14:textId="77777777" w:rsidR="00124557" w:rsidRPr="000D26AC" w:rsidRDefault="00124557" w:rsidP="00042E04">
      <w:pPr>
        <w:pStyle w:val="NUMERACIJA"/>
        <w:tabs>
          <w:tab w:val="clear" w:pos="360"/>
          <w:tab w:val="num" w:pos="0"/>
          <w:tab w:val="left" w:pos="1134"/>
        </w:tabs>
        <w:ind w:left="0" w:firstLine="567"/>
      </w:pPr>
      <w:r w:rsidRPr="000D26AC">
        <w:t>Įgyvendindamas jam nustatytus uždavinius, Skyrius vykdo šias funkcijas:</w:t>
      </w:r>
    </w:p>
    <w:p w14:paraId="573B5D0A"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hAnsi="Times New Roman" w:cs="Times New Roman"/>
          <w:sz w:val="24"/>
          <w:szCs w:val="24"/>
          <w:lang w:val="lt-LT"/>
        </w:rPr>
        <w:t>vertina ir nustato, ar gauti visi pensijoms ir pensinio pobūdžio išmokoms skirti (perskaičiuoti) ir (ar) mokėti reikalingi dokumentai (duomenys), ir raštu informuoja pareiškėjus apie pateiktinus trūkstamus dokumentus bei visus galimus skyrimo (perskaičiavimo) variantus</w:t>
      </w:r>
      <w:r w:rsidRPr="000D26AC">
        <w:rPr>
          <w:rFonts w:ascii="Times New Roman" w:eastAsia="Times New Roman" w:hAnsi="Times New Roman" w:cs="Times New Roman"/>
          <w:sz w:val="24"/>
          <w:szCs w:val="24"/>
          <w:lang w:val="lt-LT"/>
        </w:rPr>
        <w:t>;</w:t>
      </w:r>
    </w:p>
    <w:p w14:paraId="1B6D39C7" w14:textId="77777777" w:rsidR="00124557" w:rsidRPr="000D26AC"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0D26AC">
        <w:rPr>
          <w:rFonts w:ascii="Times New Roman" w:eastAsia="Times New Roman" w:hAnsi="Times New Roman" w:cs="Times New Roman"/>
          <w:sz w:val="24"/>
          <w:szCs w:val="24"/>
          <w:lang w:val="lt-LT"/>
        </w:rPr>
        <w:t xml:space="preserve">vertina gautus stažą ir pajamas iki 1994 m. įrodančius dokumentus, rengia paklausimus </w:t>
      </w:r>
      <w:r w:rsidRPr="000D26AC">
        <w:rPr>
          <w:rFonts w:ascii="Times New Roman" w:hAnsi="Times New Roman" w:cs="Times New Roman"/>
          <w:sz w:val="24"/>
          <w:szCs w:val="24"/>
          <w:lang w:val="lt-LT"/>
        </w:rPr>
        <w:t xml:space="preserve">draudėjams bei archyvinėms įstaigoms </w:t>
      </w:r>
      <w:r w:rsidRPr="000D26AC">
        <w:rPr>
          <w:rFonts w:ascii="Times New Roman" w:eastAsia="Times New Roman" w:hAnsi="Times New Roman" w:cs="Times New Roman"/>
          <w:sz w:val="24"/>
          <w:szCs w:val="24"/>
          <w:lang w:val="lt-LT"/>
        </w:rPr>
        <w:t xml:space="preserve">dėl </w:t>
      </w:r>
      <w:r w:rsidRPr="000D26AC">
        <w:rPr>
          <w:rFonts w:ascii="Times New Roman" w:hAnsi="Times New Roman" w:cs="Times New Roman"/>
          <w:sz w:val="24"/>
          <w:szCs w:val="24"/>
          <w:lang w:val="lt-LT"/>
        </w:rPr>
        <w:t xml:space="preserve">šių dokumentų </w:t>
      </w:r>
      <w:r w:rsidRPr="000D26AC">
        <w:rPr>
          <w:rFonts w:ascii="Times New Roman" w:eastAsia="Times New Roman" w:hAnsi="Times New Roman" w:cs="Times New Roman"/>
          <w:sz w:val="24"/>
          <w:szCs w:val="24"/>
          <w:lang w:val="lt-LT"/>
        </w:rPr>
        <w:t>tikslinimo ir (ar) papildomų dokumentų pareikalavimo;</w:t>
      </w:r>
    </w:p>
    <w:p w14:paraId="484E4569"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color w:val="000000"/>
          <w:sz w:val="24"/>
          <w:szCs w:val="24"/>
          <w:lang w:val="lt-LT"/>
        </w:rPr>
        <w:t xml:space="preserve">rengia raštus atitinkamoms institucijoms dėl </w:t>
      </w:r>
      <w:r w:rsidRPr="00431FD8">
        <w:rPr>
          <w:rFonts w:ascii="Times New Roman" w:hAnsi="Times New Roman" w:cs="Times New Roman"/>
          <w:sz w:val="24"/>
          <w:szCs w:val="24"/>
          <w:lang w:val="lt-LT"/>
        </w:rPr>
        <w:t>pensijoms ir pensinio pobūdžio išmokoms skirti (perskaičiuoti) ir (ar) mokėti gautų dokumentų tikslinimo</w:t>
      </w:r>
      <w:r w:rsidRPr="00431FD8">
        <w:rPr>
          <w:rFonts w:ascii="Times New Roman" w:eastAsia="Times New Roman" w:hAnsi="Times New Roman" w:cs="Times New Roman"/>
          <w:sz w:val="24"/>
          <w:szCs w:val="24"/>
          <w:lang w:val="lt-LT"/>
        </w:rPr>
        <w:t>;</w:t>
      </w:r>
    </w:p>
    <w:p w14:paraId="7DC996DF" w14:textId="35A5EA06"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nagrinėja prašymus dėl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trūkstamų dokumentų pareikalavimo ir</w:t>
      </w:r>
      <w:r w:rsidR="00A155F3" w:rsidRPr="00431FD8">
        <w:rPr>
          <w:rFonts w:ascii="Times New Roman" w:eastAsia="Times New Roman" w:hAnsi="Times New Roman" w:cs="Times New Roman"/>
          <w:sz w:val="24"/>
          <w:szCs w:val="24"/>
          <w:lang w:val="lt-LT"/>
        </w:rPr>
        <w:t xml:space="preserve"> pareiškėjui informavus, kad nepateiks trūkstamų dokumentų</w:t>
      </w:r>
      <w:r w:rsidRPr="00431FD8">
        <w:rPr>
          <w:rFonts w:ascii="Times New Roman" w:eastAsia="Times New Roman" w:hAnsi="Times New Roman" w:cs="Times New Roman"/>
          <w:sz w:val="24"/>
          <w:szCs w:val="24"/>
          <w:lang w:val="lt-LT"/>
        </w:rPr>
        <w:t xml:space="preserve">, rengia raštus </w:t>
      </w:r>
      <w:r w:rsidRPr="00431FD8">
        <w:rPr>
          <w:rFonts w:ascii="Times New Roman" w:hAnsi="Times New Roman" w:cs="Times New Roman"/>
          <w:sz w:val="24"/>
          <w:szCs w:val="24"/>
          <w:lang w:val="lt-LT"/>
        </w:rPr>
        <w:t>draudėjams bei archyvinėms įstaigoms</w:t>
      </w:r>
      <w:r w:rsidRPr="00431FD8">
        <w:rPr>
          <w:rFonts w:ascii="Times New Roman" w:eastAsia="Times New Roman" w:hAnsi="Times New Roman" w:cs="Times New Roman"/>
          <w:sz w:val="24"/>
          <w:szCs w:val="24"/>
          <w:lang w:val="lt-LT"/>
        </w:rPr>
        <w:t xml:space="preserve"> dėl jų pareikalavimo;  </w:t>
      </w:r>
    </w:p>
    <w:p w14:paraId="39ADDF06" w14:textId="45CAB34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tikrina dokumentų, įrodančių asmens stažą, pajamas, darbo pobūdį ir kitas aplinkybes, turinčias įtakos </w:t>
      </w:r>
      <w:r w:rsidRPr="00431FD8">
        <w:rPr>
          <w:rFonts w:ascii="Times New Roman" w:hAnsi="Times New Roman" w:cs="Times New Roman"/>
          <w:sz w:val="24"/>
          <w:szCs w:val="24"/>
          <w:lang w:val="lt-LT"/>
        </w:rPr>
        <w:t xml:space="preserve">pensijų ir pensinio pobūdžio išmokų </w:t>
      </w:r>
      <w:r w:rsidRPr="00431FD8">
        <w:rPr>
          <w:rFonts w:ascii="Times New Roman" w:eastAsia="Times New Roman" w:hAnsi="Times New Roman" w:cs="Times New Roman"/>
          <w:sz w:val="24"/>
          <w:szCs w:val="24"/>
          <w:lang w:val="lt-LT"/>
        </w:rPr>
        <w:t>skyrimui</w:t>
      </w:r>
      <w:r w:rsidR="00CA6CB9" w:rsidRPr="00431FD8">
        <w:rPr>
          <w:rFonts w:ascii="Times New Roman" w:eastAsia="Times New Roman" w:hAnsi="Times New Roman" w:cs="Times New Roman"/>
          <w:sz w:val="24"/>
          <w:szCs w:val="24"/>
          <w:lang w:val="lt-LT"/>
        </w:rPr>
        <w:t xml:space="preserve"> ir (ar) mokėjimui</w:t>
      </w:r>
      <w:r w:rsidRPr="00431FD8">
        <w:rPr>
          <w:rFonts w:ascii="Times New Roman" w:eastAsia="Times New Roman" w:hAnsi="Times New Roman" w:cs="Times New Roman"/>
          <w:sz w:val="24"/>
          <w:szCs w:val="24"/>
          <w:lang w:val="lt-LT"/>
        </w:rPr>
        <w:t>, išdavimo pagrįstumą;</w:t>
      </w:r>
    </w:p>
    <w:p w14:paraId="2FFAEE36" w14:textId="77777777" w:rsidR="00042E04"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tvirtina </w:t>
      </w:r>
      <w:r w:rsidRPr="00431FD8">
        <w:rPr>
          <w:rFonts w:ascii="Times New Roman" w:hAnsi="Times New Roman" w:cs="Times New Roman"/>
          <w:sz w:val="24"/>
          <w:szCs w:val="24"/>
          <w:lang w:val="lt-LT"/>
        </w:rPr>
        <w:t xml:space="preserve">pensijoms ir pensinio pobūdžio išmokoms </w:t>
      </w:r>
      <w:r w:rsidRPr="00431FD8">
        <w:rPr>
          <w:rFonts w:ascii="Times New Roman" w:eastAsia="Times New Roman" w:hAnsi="Times New Roman" w:cs="Times New Roman"/>
          <w:sz w:val="24"/>
          <w:szCs w:val="24"/>
          <w:lang w:val="lt-LT"/>
        </w:rPr>
        <w:t>skirti (perskaičiuoti), mokėti ir (ar) duomenims įrašyti į Lietuvos Respublikos apdraustųjų valstybiniu socialiniu draudimu ir valstybinio socialinio draudimo išmokų gavėjų registrą (toliau – Registras) pateiktų dokumentų kopijas;</w:t>
      </w:r>
    </w:p>
    <w:p w14:paraId="38CD7D21" w14:textId="70F2DC50" w:rsidR="00042E04" w:rsidRPr="00042E04" w:rsidRDefault="00042E04"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042E04">
        <w:rPr>
          <w:rFonts w:ascii="Times New Roman" w:eastAsia="Times New Roman" w:hAnsi="Times New Roman" w:cs="Times New Roman"/>
          <w:sz w:val="24"/>
          <w:szCs w:val="24"/>
          <w:lang w:val="lt-LT"/>
        </w:rPr>
        <w:t>skaitmenina pensijoms ir pensinio pobūdžio išmokoms skirti (perskaičiuoti), mokėti ir (ar) duomenims įrašyti į Registrą pateiktus dokumentus;</w:t>
      </w:r>
    </w:p>
    <w:p w14:paraId="0231E2CD"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įrašo duomenis apie iki 1994 m. įgytą asmenų stažą ir turėtas pajamas į Registrą; </w:t>
      </w:r>
    </w:p>
    <w:p w14:paraId="4ED68FFD" w14:textId="77777777" w:rsidR="00124557" w:rsidRPr="00431FD8" w:rsidRDefault="00124557"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color w:val="365F91" w:themeColor="accent1" w:themeShade="BF"/>
          <w:sz w:val="24"/>
          <w:szCs w:val="24"/>
          <w:lang w:val="lt-LT"/>
        </w:rPr>
      </w:pPr>
      <w:r w:rsidRPr="00431FD8">
        <w:rPr>
          <w:rFonts w:ascii="Times New Roman" w:hAnsi="Times New Roman" w:cs="Times New Roman"/>
          <w:sz w:val="24"/>
          <w:szCs w:val="24"/>
          <w:lang w:val="lt-LT"/>
        </w:rPr>
        <w:t>vertina dokumentus ir duomenis, turinčius įtakos pensijų ir pensinio pobūdžio išmokų mokėjimui ar dydžiui, apskaičiuoja mokėtinų pensijų ir pensinio pobūdžio išmokų dydžius</w:t>
      </w:r>
      <w:r w:rsidRPr="00431FD8">
        <w:rPr>
          <w:rFonts w:ascii="Times New Roman" w:eastAsia="Times New Roman" w:hAnsi="Times New Roman" w:cs="Times New Roman"/>
          <w:sz w:val="24"/>
          <w:szCs w:val="24"/>
          <w:lang w:val="lt-LT"/>
        </w:rPr>
        <w:t>;</w:t>
      </w:r>
    </w:p>
    <w:p w14:paraId="185EBBA0" w14:textId="77777777" w:rsidR="00124557" w:rsidRPr="00431FD8" w:rsidRDefault="00124557" w:rsidP="00042E04">
      <w:pPr>
        <w:numPr>
          <w:ilvl w:val="1"/>
          <w:numId w:val="1"/>
        </w:numPr>
        <w:tabs>
          <w:tab w:val="num" w:pos="142"/>
          <w:tab w:val="left" w:pos="1134"/>
          <w:tab w:val="num" w:pos="4827"/>
        </w:tabs>
        <w:spacing w:after="0" w:line="240" w:lineRule="auto"/>
        <w:ind w:left="0" w:firstLine="562"/>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priima </w:t>
      </w:r>
      <w:r w:rsidRPr="00431FD8">
        <w:rPr>
          <w:rFonts w:ascii="Times New Roman" w:hAnsi="Times New Roman" w:cs="Times New Roman"/>
          <w:sz w:val="24"/>
          <w:szCs w:val="24"/>
          <w:lang w:val="lt-LT"/>
        </w:rPr>
        <w:t>sprendimus pensijų ir pensinio pobūdžio išmokų skyrimo ir mokėjimo klausimais;</w:t>
      </w:r>
    </w:p>
    <w:p w14:paraId="0550A406" w14:textId="44FB6B95" w:rsidR="00124557" w:rsidRPr="00431FD8" w:rsidRDefault="00EB18F4" w:rsidP="00042E04">
      <w:pPr>
        <w:numPr>
          <w:ilvl w:val="1"/>
          <w:numId w:val="1"/>
        </w:numPr>
        <w:tabs>
          <w:tab w:val="num" w:pos="142"/>
          <w:tab w:val="left" w:pos="1134"/>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t>p</w:t>
      </w:r>
      <w:r w:rsidRPr="00431FD8">
        <w:rPr>
          <w:rFonts w:ascii="Times New Roman" w:eastAsia="Times New Roman" w:hAnsi="Times New Roman" w:cs="Times New Roman"/>
          <w:sz w:val="24"/>
          <w:szCs w:val="24"/>
          <w:lang w:val="lt-LT"/>
        </w:rPr>
        <w:t>riima sprendimus dėl pensijų ir pensinio pobūdžio išmokų permokų nustatymo ir įskaitymo, rengia</w:t>
      </w:r>
      <w:r w:rsidR="003A4B1A" w:rsidRPr="00431FD8">
        <w:rPr>
          <w:rFonts w:ascii="Times New Roman" w:hAnsi="Times New Roman" w:cs="Times New Roman"/>
          <w:sz w:val="24"/>
          <w:szCs w:val="24"/>
          <w:lang w:val="lt-LT"/>
        </w:rPr>
        <w:t xml:space="preserve"> </w:t>
      </w:r>
      <w:r w:rsidR="003A4B1A" w:rsidRPr="00431FD8">
        <w:rPr>
          <w:rFonts w:ascii="Times New Roman" w:eastAsia="Times New Roman" w:hAnsi="Times New Roman" w:cs="Times New Roman"/>
          <w:sz w:val="24"/>
          <w:szCs w:val="24"/>
          <w:lang w:val="lt-LT"/>
        </w:rPr>
        <w:t>sprendimų dėl pensijų ir pensinio pobūdžio išmokų permokų išieškojimo ne ginčo tvarka</w:t>
      </w:r>
      <w:r w:rsidRPr="00431FD8">
        <w:rPr>
          <w:rFonts w:ascii="Times New Roman" w:eastAsia="Times New Roman" w:hAnsi="Times New Roman" w:cs="Times New Roman"/>
          <w:sz w:val="24"/>
          <w:szCs w:val="24"/>
          <w:lang w:val="lt-LT"/>
        </w:rPr>
        <w:t xml:space="preserve"> </w:t>
      </w:r>
      <w:r w:rsidR="00124557" w:rsidRPr="00431FD8">
        <w:rPr>
          <w:rFonts w:ascii="Times New Roman" w:eastAsia="Times New Roman" w:hAnsi="Times New Roman" w:cs="Times New Roman"/>
          <w:sz w:val="24"/>
          <w:szCs w:val="24"/>
          <w:lang w:val="lt-LT"/>
        </w:rPr>
        <w:t>projektus. Jei išmokos mokėjimas nutraukiamas, o visa permokėta suma neišieškota, organizuoja likusio įsiskolinimo išieškojimą teismine tvarka, kontroliuoja permokų išieškojimą, rengia raštų dėl permokos nurašymo projektus;</w:t>
      </w:r>
    </w:p>
    <w:p w14:paraId="01B124D1" w14:textId="66B5AAED" w:rsidR="00124557" w:rsidRPr="00431FD8" w:rsidRDefault="00124557" w:rsidP="00042E04">
      <w:pPr>
        <w:numPr>
          <w:ilvl w:val="1"/>
          <w:numId w:val="1"/>
        </w:numPr>
        <w:tabs>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hAnsi="Times New Roman" w:cs="Times New Roman"/>
          <w:sz w:val="24"/>
          <w:szCs w:val="24"/>
          <w:lang w:val="lt-LT"/>
        </w:rPr>
        <w:lastRenderedPageBreak/>
        <w:t>įstatymų nustatyta tvarka vykdo išskaitas iš pensijų ir pensinio pobūdžio išmokų pagal vykdomuosius dokumentus;</w:t>
      </w:r>
    </w:p>
    <w:p w14:paraId="03DE26F8"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w:t>
      </w:r>
      <w:r w:rsidRPr="00431FD8">
        <w:rPr>
          <w:rFonts w:ascii="Times New Roman" w:hAnsi="Times New Roman" w:cs="Times New Roman"/>
          <w:sz w:val="24"/>
          <w:szCs w:val="24"/>
          <w:lang w:val="lt-LT"/>
        </w:rPr>
        <w:t xml:space="preserve"> pensijų ir pensinio pobūdžio išmokų mokėjimo dokumentus</w:t>
      </w:r>
      <w:r w:rsidRPr="00431FD8">
        <w:rPr>
          <w:rFonts w:ascii="Times New Roman" w:eastAsia="Times New Roman" w:hAnsi="Times New Roman" w:cs="Times New Roman"/>
          <w:sz w:val="24"/>
          <w:szCs w:val="24"/>
          <w:lang w:val="lt-LT"/>
        </w:rPr>
        <w:t>;</w:t>
      </w:r>
    </w:p>
    <w:p w14:paraId="7C899EAE"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informuoja</w:t>
      </w:r>
      <w:r w:rsidRPr="00431FD8">
        <w:rPr>
          <w:rFonts w:ascii="Times New Roman" w:hAnsi="Times New Roman" w:cs="Times New Roman"/>
          <w:sz w:val="24"/>
          <w:szCs w:val="24"/>
          <w:lang w:val="lt-LT"/>
        </w:rPr>
        <w:t xml:space="preserve"> asmenis</w:t>
      </w:r>
      <w:r w:rsidRPr="00431FD8">
        <w:rPr>
          <w:rFonts w:ascii="Times New Roman" w:eastAsia="Times New Roman" w:hAnsi="Times New Roman" w:cs="Times New Roman"/>
          <w:sz w:val="24"/>
          <w:szCs w:val="24"/>
          <w:lang w:val="lt-LT"/>
        </w:rPr>
        <w:t xml:space="preserve"> apie priimtus sprendimus </w:t>
      </w:r>
      <w:r w:rsidRPr="00431FD8">
        <w:rPr>
          <w:rFonts w:ascii="Times New Roman" w:hAnsi="Times New Roman" w:cs="Times New Roman"/>
          <w:sz w:val="24"/>
          <w:szCs w:val="24"/>
          <w:lang w:val="lt-LT"/>
        </w:rPr>
        <w:t>pensijų ir pensinio pobūdžio išmokų skyrimo ir mokėjimo</w:t>
      </w:r>
      <w:r w:rsidRPr="00431FD8">
        <w:rPr>
          <w:rFonts w:ascii="Times New Roman" w:eastAsia="Times New Roman" w:hAnsi="Times New Roman" w:cs="Times New Roman"/>
          <w:sz w:val="24"/>
          <w:szCs w:val="24"/>
          <w:lang w:val="lt-LT"/>
        </w:rPr>
        <w:t xml:space="preserve"> klausimais;</w:t>
      </w:r>
    </w:p>
    <w:p w14:paraId="46997EF3" w14:textId="78070CD4"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rengia pareikalavimus </w:t>
      </w:r>
      <w:r w:rsidR="00F42253" w:rsidRPr="005925A7">
        <w:rPr>
          <w:rFonts w:ascii="Times New Roman" w:eastAsia="Times New Roman" w:hAnsi="Times New Roman" w:cs="Times New Roman"/>
          <w:sz w:val="24"/>
          <w:szCs w:val="24"/>
          <w:lang w:val="lt-LT"/>
        </w:rPr>
        <w:t xml:space="preserve">Fondo </w:t>
      </w:r>
      <w:r w:rsidRPr="005925A7">
        <w:rPr>
          <w:rFonts w:ascii="Times New Roman" w:eastAsia="Times New Roman" w:hAnsi="Times New Roman" w:cs="Times New Roman"/>
          <w:sz w:val="24"/>
          <w:szCs w:val="24"/>
          <w:lang w:val="lt-LT"/>
        </w:rPr>
        <w:t xml:space="preserve">valdybos </w:t>
      </w:r>
      <w:r w:rsidR="00B533BB" w:rsidRPr="00431FD8">
        <w:rPr>
          <w:rFonts w:ascii="Times New Roman" w:eastAsia="Times New Roman" w:hAnsi="Times New Roman" w:cs="Times New Roman"/>
          <w:sz w:val="24"/>
          <w:szCs w:val="24"/>
          <w:lang w:val="lt-LT"/>
        </w:rPr>
        <w:t xml:space="preserve">Vilniaus skyriaus Užsienio išmokų skyriui </w:t>
      </w:r>
      <w:r w:rsidRPr="00431FD8">
        <w:rPr>
          <w:rFonts w:ascii="Times New Roman" w:eastAsia="Times New Roman" w:hAnsi="Times New Roman" w:cs="Times New Roman"/>
          <w:sz w:val="24"/>
          <w:szCs w:val="24"/>
          <w:lang w:val="lt-LT"/>
        </w:rPr>
        <w:t>dėl pensijų gavėjų bylų atsiuntimo ir, gavę jas, įformina pensijos mokėjimo pratęsimą;</w:t>
      </w:r>
    </w:p>
    <w:p w14:paraId="09A803AD" w14:textId="757897F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formuoja</w:t>
      </w:r>
      <w:r w:rsidRPr="00431FD8">
        <w:rPr>
          <w:rFonts w:ascii="Times New Roman" w:hAnsi="Times New Roman" w:cs="Times New Roman"/>
          <w:sz w:val="24"/>
          <w:szCs w:val="24"/>
          <w:lang w:val="lt-LT"/>
        </w:rPr>
        <w:t xml:space="preserve">, tvarko ir saugo iki perdavimo į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archyvą pensijų 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bylas</w:t>
      </w:r>
      <w:r w:rsidRPr="00431FD8">
        <w:rPr>
          <w:rFonts w:ascii="Times New Roman" w:eastAsia="Times New Roman" w:hAnsi="Times New Roman" w:cs="Times New Roman"/>
          <w:sz w:val="24"/>
          <w:szCs w:val="24"/>
          <w:lang w:val="lt-LT"/>
        </w:rPr>
        <w:t>;</w:t>
      </w:r>
    </w:p>
    <w:p w14:paraId="0DA1BDB2" w14:textId="76E0F7DB"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atlieka pensijų </w:t>
      </w:r>
      <w:r w:rsidRPr="00431FD8">
        <w:rPr>
          <w:rFonts w:ascii="Times New Roman" w:hAnsi="Times New Roman" w:cs="Times New Roman"/>
          <w:sz w:val="24"/>
          <w:szCs w:val="24"/>
          <w:lang w:val="lt-LT"/>
        </w:rPr>
        <w:t>ir pensinio pobūdžio išmokų gavėjų bei kaupiamų</w:t>
      </w:r>
      <w:r w:rsidR="00EC243C" w:rsidRPr="00431FD8">
        <w:rPr>
          <w:rFonts w:ascii="Times New Roman" w:hAnsi="Times New Roman" w:cs="Times New Roman"/>
          <w:sz w:val="24"/>
          <w:szCs w:val="24"/>
          <w:lang w:val="lt-LT"/>
        </w:rPr>
        <w:t>jų</w:t>
      </w:r>
      <w:r w:rsidRPr="00431FD8">
        <w:rPr>
          <w:rFonts w:ascii="Times New Roman" w:hAnsi="Times New Roman" w:cs="Times New Roman"/>
          <w:sz w:val="24"/>
          <w:szCs w:val="24"/>
          <w:lang w:val="lt-LT"/>
        </w:rPr>
        <w:t xml:space="preserve"> duomenų bylų inventorizaciją</w:t>
      </w:r>
      <w:r w:rsidRPr="00431FD8">
        <w:rPr>
          <w:rFonts w:ascii="Times New Roman" w:eastAsia="Times New Roman" w:hAnsi="Times New Roman" w:cs="Times New Roman"/>
          <w:sz w:val="24"/>
          <w:szCs w:val="24"/>
          <w:lang w:val="lt-LT"/>
        </w:rPr>
        <w:t>;</w:t>
      </w:r>
    </w:p>
    <w:p w14:paraId="7173ECBF" w14:textId="7DC946E5"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rengia pažymas notarų biurui dėl mirusio pensijų</w:t>
      </w:r>
      <w:r w:rsidRPr="00431FD8">
        <w:rPr>
          <w:rFonts w:ascii="Times New Roman" w:hAnsi="Times New Roman" w:cs="Times New Roman"/>
          <w:sz w:val="24"/>
          <w:szCs w:val="24"/>
          <w:lang w:val="lt-LT"/>
        </w:rPr>
        <w:t xml:space="preserve"> ir pensinio pobūdžio išmokų</w:t>
      </w:r>
      <w:r w:rsidRPr="00431FD8">
        <w:rPr>
          <w:rFonts w:ascii="Times New Roman" w:eastAsia="Times New Roman" w:hAnsi="Times New Roman" w:cs="Times New Roman"/>
          <w:sz w:val="24"/>
          <w:szCs w:val="24"/>
          <w:lang w:val="lt-LT"/>
        </w:rPr>
        <w:t xml:space="preserve"> įsiskolinimo;</w:t>
      </w:r>
    </w:p>
    <w:p w14:paraId="074E4976"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teisės aktų nustatyta tvarka informuoja išmokų gavėjus apie pensijų </w:t>
      </w:r>
      <w:r w:rsidRPr="00431FD8">
        <w:rPr>
          <w:rFonts w:ascii="Times New Roman" w:hAnsi="Times New Roman" w:cs="Times New Roman"/>
          <w:sz w:val="24"/>
          <w:szCs w:val="24"/>
          <w:lang w:val="lt-LT"/>
        </w:rPr>
        <w:t xml:space="preserve">ir pensinio pobūdžio išmokų </w:t>
      </w:r>
      <w:r w:rsidRPr="00431FD8">
        <w:rPr>
          <w:rFonts w:ascii="Times New Roman" w:eastAsia="Times New Roman" w:hAnsi="Times New Roman" w:cs="Times New Roman"/>
          <w:sz w:val="24"/>
          <w:szCs w:val="24"/>
          <w:lang w:val="lt-LT"/>
        </w:rPr>
        <w:t>termino pasibaigimą;</w:t>
      </w:r>
    </w:p>
    <w:p w14:paraId="6164E0E6" w14:textId="037D9AB8"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nustatyta tvarka</w:t>
      </w:r>
      <w:r w:rsidR="00D42114" w:rsidRPr="00431FD8">
        <w:rPr>
          <w:rFonts w:ascii="Times New Roman" w:hAnsi="Times New Roman" w:cs="Times New Roman"/>
          <w:sz w:val="24"/>
          <w:szCs w:val="24"/>
          <w:lang w:val="lt-LT"/>
        </w:rPr>
        <w:t xml:space="preserve"> pagal Skyriaus kompetenciją</w:t>
      </w:r>
      <w:r w:rsidRPr="00431FD8">
        <w:rPr>
          <w:rFonts w:ascii="Times New Roman" w:hAnsi="Times New Roman" w:cs="Times New Roman"/>
          <w:sz w:val="24"/>
          <w:szCs w:val="24"/>
          <w:lang w:val="lt-LT"/>
        </w:rPr>
        <w:t xml:space="preserve"> teikia </w:t>
      </w:r>
      <w:r w:rsidR="00D42114" w:rsidRPr="00431FD8">
        <w:rPr>
          <w:rFonts w:ascii="Times New Roman" w:hAnsi="Times New Roman" w:cs="Times New Roman"/>
          <w:sz w:val="24"/>
          <w:szCs w:val="24"/>
          <w:lang w:val="lt-LT"/>
        </w:rPr>
        <w:t xml:space="preserve">atsakymus ir (ar) </w:t>
      </w:r>
      <w:r w:rsidRPr="00431FD8">
        <w:rPr>
          <w:rFonts w:ascii="Times New Roman" w:hAnsi="Times New Roman" w:cs="Times New Roman"/>
          <w:sz w:val="24"/>
          <w:szCs w:val="24"/>
          <w:lang w:val="lt-LT"/>
        </w:rPr>
        <w:t>dokumentus teisėsaugos</w:t>
      </w:r>
      <w:r w:rsidR="00D42114" w:rsidRPr="00431FD8">
        <w:rPr>
          <w:rFonts w:ascii="Times New Roman" w:hAnsi="Times New Roman" w:cs="Times New Roman"/>
          <w:sz w:val="24"/>
          <w:szCs w:val="24"/>
          <w:lang w:val="lt-LT"/>
        </w:rPr>
        <w:t xml:space="preserve">, valstybės ir savivaldybių </w:t>
      </w:r>
      <w:r w:rsidRPr="00431FD8">
        <w:rPr>
          <w:rFonts w:ascii="Times New Roman" w:hAnsi="Times New Roman" w:cs="Times New Roman"/>
          <w:sz w:val="24"/>
          <w:szCs w:val="24"/>
          <w:lang w:val="lt-LT"/>
        </w:rPr>
        <w:t>institucijoms;</w:t>
      </w:r>
    </w:p>
    <w:p w14:paraId="7614B7C2" w14:textId="73E38E5E"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kaupia, sistemina, nagrinėja norminę ir metodinę medžiagą, gerosios patirties pavyzdžius, užtikrina vienodą teisės aktų </w:t>
      </w:r>
      <w:r w:rsidRPr="00431FD8">
        <w:rPr>
          <w:rFonts w:ascii="Times New Roman" w:hAnsi="Times New Roman" w:cs="Times New Roman"/>
          <w:sz w:val="24"/>
          <w:szCs w:val="24"/>
          <w:lang w:val="lt-LT"/>
        </w:rPr>
        <w:t>pensijų ir pensinio pobūdžio išmokų</w:t>
      </w:r>
      <w:r w:rsidRPr="00431FD8">
        <w:rPr>
          <w:rFonts w:ascii="Times New Roman" w:eastAsia="Times New Roman" w:hAnsi="Times New Roman" w:cs="Times New Roman"/>
          <w:sz w:val="24"/>
          <w:szCs w:val="24"/>
          <w:lang w:val="lt-LT"/>
        </w:rPr>
        <w:t xml:space="preserve"> skyrimo, mokėjimo bei duomenų apie asmenų įgytą stažą bei pajamas </w:t>
      </w:r>
      <w:r w:rsidR="00EC243C" w:rsidRPr="00431FD8">
        <w:rPr>
          <w:rFonts w:ascii="Times New Roman" w:eastAsia="Times New Roman" w:hAnsi="Times New Roman" w:cs="Times New Roman"/>
          <w:sz w:val="24"/>
          <w:szCs w:val="24"/>
          <w:lang w:val="lt-LT"/>
        </w:rPr>
        <w:t xml:space="preserve">vertinimo ir tvarkymo </w:t>
      </w:r>
      <w:r w:rsidRPr="00431FD8">
        <w:rPr>
          <w:rFonts w:ascii="Times New Roman" w:eastAsia="Times New Roman" w:hAnsi="Times New Roman" w:cs="Times New Roman"/>
          <w:sz w:val="24"/>
          <w:szCs w:val="24"/>
          <w:lang w:val="lt-LT"/>
        </w:rPr>
        <w:t>klausimais taikymo praktiką Skyriuje;</w:t>
      </w:r>
    </w:p>
    <w:p w14:paraId="13DA9660" w14:textId="77777777" w:rsidR="00124557" w:rsidRPr="00431FD8" w:rsidRDefault="00124557" w:rsidP="00042E04">
      <w:pPr>
        <w:numPr>
          <w:ilvl w:val="1"/>
          <w:numId w:val="1"/>
        </w:numPr>
        <w:tabs>
          <w:tab w:val="num" w:pos="0"/>
          <w:tab w:val="num" w:pos="142"/>
          <w:tab w:val="left" w:pos="1134"/>
          <w:tab w:val="left" w:pos="1276"/>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w:t>
      </w:r>
      <w:r w:rsidRPr="00431FD8">
        <w:rPr>
          <w:rFonts w:ascii="Times New Roman" w:hAnsi="Times New Roman" w:cs="Times New Roman"/>
          <w:sz w:val="24"/>
          <w:szCs w:val="24"/>
          <w:lang w:val="lt-LT"/>
        </w:rPr>
        <w:t>, apibendrina Skyriaus veiklos rezultatus siekiant užtikrinti teisingą ir laiku pensijų ir pensinio pobūdžio išmokų skyrimą ir (ar) mokėjimą</w:t>
      </w:r>
      <w:r w:rsidRPr="00431FD8">
        <w:rPr>
          <w:rFonts w:ascii="Times New Roman" w:eastAsia="Times New Roman" w:hAnsi="Times New Roman" w:cs="Times New Roman"/>
          <w:sz w:val="24"/>
          <w:szCs w:val="24"/>
          <w:lang w:val="lt-LT"/>
        </w:rPr>
        <w:t>;</w:t>
      </w:r>
    </w:p>
    <w:p w14:paraId="43C78EF5" w14:textId="77777777" w:rsidR="00124557"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poreikio informuoti klientus apie teisės aktų, susijusių su Skyriui nustatytų funkcijų vykdymu, pokyčius ar būtinybės naują teisės aktą įtraukti į Apdraustųjų, išmokų gavėjų ir draudėjų informavimo interaktyvių elektroninių paslaugų sistemos (toliau – ADIS) stebimų teisės aktų sąrašą pagal Skyriaus kompetenciją;</w:t>
      </w:r>
    </w:p>
    <w:p w14:paraId="28042360" w14:textId="77777777" w:rsidR="00062176" w:rsidRPr="00431FD8" w:rsidRDefault="00124557" w:rsidP="00042E04">
      <w:pPr>
        <w:numPr>
          <w:ilvl w:val="1"/>
          <w:numId w:val="1"/>
        </w:numPr>
        <w:tabs>
          <w:tab w:val="num" w:pos="142"/>
          <w:tab w:val="left" w:pos="1134"/>
          <w:tab w:val="left" w:pos="1276"/>
          <w:tab w:val="left" w:pos="1418"/>
          <w:tab w:val="num" w:pos="482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teikia pasiūlymus atsakingam Fondo valdybos skyriui dėl ADIS veiklos taisyklių papildymo, keitimo ir jų taikymo pagal Skyriaus kompetenciją.</w:t>
      </w:r>
    </w:p>
    <w:p w14:paraId="5366B169" w14:textId="77777777" w:rsidR="00124557" w:rsidRPr="00431FD8" w:rsidRDefault="00124557" w:rsidP="00042E04">
      <w:pPr>
        <w:pStyle w:val="NUMERACIJA"/>
        <w:tabs>
          <w:tab w:val="left" w:pos="1134"/>
        </w:tabs>
        <w:ind w:firstLine="207"/>
      </w:pPr>
      <w:r w:rsidRPr="00431FD8">
        <w:t xml:space="preserve">Skyrius taip pat atlieka šias funkcijas: </w:t>
      </w:r>
    </w:p>
    <w:p w14:paraId="1A22519B" w14:textId="77777777" w:rsidR="003A3DA9" w:rsidRPr="00431FD8" w:rsidRDefault="003A3DA9"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rengia teisės aktų bei kitų dokumentų projektus;</w:t>
      </w:r>
    </w:p>
    <w:p w14:paraId="272A1B7D" w14:textId="6A135570" w:rsidR="00A938A5" w:rsidRPr="00B80639" w:rsidRDefault="005003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Panevėžio</w:t>
      </w:r>
      <w:r w:rsidR="003A3DA9" w:rsidRPr="00431FD8">
        <w:rPr>
          <w:rFonts w:ascii="Times New Roman" w:hAnsi="Times New Roman" w:cs="Times New Roman"/>
          <w:bCs/>
          <w:sz w:val="24"/>
          <w:szCs w:val="24"/>
          <w:lang w:val="lt-LT"/>
        </w:rPr>
        <w:t xml:space="preserve"> skyriaus </w:t>
      </w:r>
      <w:r w:rsidR="003A3DA9" w:rsidRPr="00431FD8">
        <w:rPr>
          <w:rFonts w:ascii="Times New Roman" w:hAnsi="Times New Roman" w:cs="Times New Roman"/>
          <w:sz w:val="24"/>
          <w:szCs w:val="24"/>
          <w:lang w:val="lt-LT"/>
        </w:rPr>
        <w:t>direktoriui ar direktoriaus pavaduoto</w:t>
      </w:r>
      <w:r w:rsidR="00E37FE3" w:rsidRPr="00431FD8">
        <w:rPr>
          <w:rFonts w:ascii="Times New Roman" w:hAnsi="Times New Roman" w:cs="Times New Roman"/>
          <w:sz w:val="24"/>
          <w:szCs w:val="24"/>
          <w:lang w:val="lt-LT"/>
        </w:rPr>
        <w:t xml:space="preserve">jui pavedus, nagrinėja prašymus </w:t>
      </w:r>
      <w:r w:rsidR="00E37FE3" w:rsidRPr="00B80639">
        <w:rPr>
          <w:rFonts w:ascii="Times New Roman" w:hAnsi="Times New Roman" w:cs="Times New Roman"/>
          <w:sz w:val="24"/>
          <w:szCs w:val="24"/>
          <w:lang w:val="lt-LT"/>
        </w:rPr>
        <w:t>ir</w:t>
      </w:r>
      <w:r w:rsidR="003A3DA9" w:rsidRPr="00B80639">
        <w:rPr>
          <w:rFonts w:ascii="Times New Roman" w:hAnsi="Times New Roman" w:cs="Times New Roman"/>
          <w:sz w:val="24"/>
          <w:szCs w:val="24"/>
          <w:lang w:val="lt-LT"/>
        </w:rPr>
        <w:t xml:space="preserve"> </w:t>
      </w:r>
      <w:r w:rsidR="00223ED9" w:rsidRPr="00223ED9">
        <w:rPr>
          <w:rFonts w:ascii="Times New Roman" w:eastAsia="Times New Roman" w:hAnsi="Times New Roman" w:cs="Times New Roman"/>
          <w:sz w:val="24"/>
          <w:szCs w:val="24"/>
          <w:lang w:val="lt-LT"/>
        </w:rPr>
        <w:t>pareiškimus ir skundus, išskyrus skundus, kurie pagal teisės aktus nagrinėtini tiesiogiai teisme ar privalomoje išankstinio ginčų nagrinėjimo ne teismo tvarka institucijoje, bei rengia atsakymų į juos projektus;</w:t>
      </w:r>
    </w:p>
    <w:p w14:paraId="73412952" w14:textId="2047A80F"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dalyvauja įgyvendinant veiklos planavimo, rizikos, kokybės valdymo, korupcijos prevencijos ir Skyriaus dokumentų tvarkymo ir apskaitos procedūras;</w:t>
      </w:r>
    </w:p>
    <w:p w14:paraId="160A3AD6" w14:textId="561EB55C"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konsultuoja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valstybės tarnautojus ir darbuotojus, teikia metodinę ir praktinę pagalbą pagal Skyriaus kompetenciją;</w:t>
      </w:r>
    </w:p>
    <w:p w14:paraId="50755F11" w14:textId="77777777"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w:t>
      </w:r>
    </w:p>
    <w:p w14:paraId="5E83A0B6" w14:textId="04B32CA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nustato Skyriaus poreikį pirkimams ir teikia paraiškas pirkimų planui </w:t>
      </w:r>
      <w:r w:rsidRPr="00F25806">
        <w:rPr>
          <w:rFonts w:ascii="Times New Roman" w:eastAsia="Times New Roman" w:hAnsi="Times New Roman" w:cs="Times New Roman"/>
          <w:sz w:val="24"/>
          <w:szCs w:val="24"/>
          <w:lang w:val="lt-LT"/>
        </w:rPr>
        <w:t xml:space="preserve">sudaryti </w:t>
      </w:r>
      <w:r w:rsidR="00E705BB" w:rsidRPr="00F25806">
        <w:rPr>
          <w:rFonts w:ascii="Times New Roman" w:eastAsia="Times New Roman" w:hAnsi="Times New Roman" w:cs="Times New Roman"/>
          <w:sz w:val="24"/>
          <w:szCs w:val="24"/>
          <w:lang w:val="lt-LT"/>
        </w:rPr>
        <w:t>(papildyti)</w:t>
      </w:r>
      <w:r w:rsidR="00717688" w:rsidRPr="00F25806">
        <w:rPr>
          <w:rFonts w:ascii="Times New Roman" w:eastAsia="Times New Roman" w:hAnsi="Times New Roman" w:cs="Times New Roman"/>
          <w:sz w:val="24"/>
          <w:szCs w:val="24"/>
          <w:lang w:val="lt-LT"/>
        </w:rPr>
        <w:t>,</w:t>
      </w:r>
      <w:r w:rsidR="00E705BB" w:rsidRPr="00F25806">
        <w:rPr>
          <w:rFonts w:ascii="Times New Roman" w:eastAsia="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rengia perkamų prekių, paslaugų ir darbų viešojo pirkimo paraiškas;</w:t>
      </w:r>
    </w:p>
    <w:p w14:paraId="57A7971F" w14:textId="33A4456D"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bendradarbiauja su valstybės valdžios ir valdymo institucijomis bei įstaigomis, savivaldybių institucijomis ir įstaigomis bei kitomis įstaigomis, įmonėmis ar organizacijomis</w:t>
      </w:r>
      <w:r w:rsidR="00E80863" w:rsidRPr="00431FD8">
        <w:rPr>
          <w:rFonts w:ascii="Times New Roman" w:hAnsi="Times New Roman" w:cs="Times New Roman"/>
          <w:sz w:val="24"/>
          <w:szCs w:val="24"/>
          <w:lang w:val="lt-LT"/>
        </w:rPr>
        <w:t xml:space="preserve"> </w:t>
      </w:r>
      <w:r w:rsidR="00E80863" w:rsidRPr="00431FD8">
        <w:rPr>
          <w:rFonts w:ascii="Times New Roman" w:eastAsia="Times New Roman" w:hAnsi="Times New Roman" w:cs="Times New Roman"/>
          <w:sz w:val="24"/>
          <w:szCs w:val="24"/>
          <w:lang w:val="lt-LT"/>
        </w:rPr>
        <w:t>pagal Skyriaus kompetenciją</w:t>
      </w:r>
      <w:r w:rsidRPr="00431FD8">
        <w:rPr>
          <w:rFonts w:ascii="Times New Roman" w:eastAsia="Times New Roman" w:hAnsi="Times New Roman" w:cs="Times New Roman"/>
          <w:sz w:val="24"/>
          <w:szCs w:val="24"/>
          <w:lang w:val="lt-LT"/>
        </w:rPr>
        <w:t>;</w:t>
      </w:r>
    </w:p>
    <w:p w14:paraId="17D51C1C" w14:textId="56A99BC6"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lastRenderedPageBreak/>
        <w:t xml:space="preserve">atstovauja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skyriui valstybės valdžios ir valdymo institucijose bei įstaigose, savivaldybių institucijose ir įstaigose, kitose įstaigose, įmonėse bei organizacijose pagal Skyriaus kompetenciją,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direktoriui</w:t>
      </w:r>
      <w:r w:rsidRPr="00431FD8">
        <w:rPr>
          <w:rFonts w:ascii="Times New Roman" w:hAnsi="Times New Roman" w:cs="Times New Roman"/>
          <w:sz w:val="24"/>
          <w:szCs w:val="24"/>
          <w:lang w:val="lt-LT"/>
        </w:rPr>
        <w:t xml:space="preserve"> </w:t>
      </w:r>
      <w:r w:rsidRPr="00431FD8">
        <w:rPr>
          <w:rFonts w:ascii="Times New Roman" w:eastAsia="Times New Roman" w:hAnsi="Times New Roman" w:cs="Times New Roman"/>
          <w:sz w:val="24"/>
          <w:szCs w:val="24"/>
          <w:lang w:val="lt-LT"/>
        </w:rPr>
        <w:t>ar direktoriaus pavaduotojui pavedus;</w:t>
      </w:r>
    </w:p>
    <w:p w14:paraId="7B9DCE5F" w14:textId="33334160" w:rsidR="00A938A5" w:rsidRPr="00431FD8" w:rsidRDefault="00A938A5" w:rsidP="00042E04">
      <w:pPr>
        <w:numPr>
          <w:ilvl w:val="1"/>
          <w:numId w:val="1"/>
        </w:numPr>
        <w:tabs>
          <w:tab w:val="left" w:pos="1134"/>
          <w:tab w:val="left" w:pos="1276"/>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vykdo kitas teisės aktų nustatytas funkcijas,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direktoriaus </w:t>
      </w:r>
      <w:bookmarkStart w:id="3" w:name="_Hlk204080731"/>
      <w:r w:rsidRPr="00431FD8">
        <w:rPr>
          <w:rFonts w:ascii="Times New Roman" w:eastAsia="Times New Roman" w:hAnsi="Times New Roman" w:cs="Times New Roman"/>
          <w:sz w:val="24"/>
          <w:szCs w:val="24"/>
          <w:lang w:val="lt-LT"/>
        </w:rPr>
        <w:t xml:space="preserve">ar direktoriaus pavaduotojo </w:t>
      </w:r>
      <w:bookmarkEnd w:id="3"/>
      <w:r w:rsidRPr="00431FD8">
        <w:rPr>
          <w:rFonts w:ascii="Times New Roman" w:eastAsia="Times New Roman" w:hAnsi="Times New Roman" w:cs="Times New Roman"/>
          <w:sz w:val="24"/>
          <w:szCs w:val="24"/>
          <w:lang w:val="lt-LT"/>
        </w:rPr>
        <w:t>pavedimus.</w:t>
      </w:r>
    </w:p>
    <w:p w14:paraId="71A0045A" w14:textId="77777777" w:rsidR="009E5023" w:rsidRPr="00431FD8" w:rsidRDefault="009E5023" w:rsidP="00431FD8">
      <w:pPr>
        <w:tabs>
          <w:tab w:val="left" w:pos="1276"/>
        </w:tabs>
        <w:spacing w:after="0" w:line="240" w:lineRule="auto"/>
        <w:ind w:left="567"/>
        <w:jc w:val="both"/>
        <w:rPr>
          <w:rFonts w:ascii="Times New Roman" w:hAnsi="Times New Roman" w:cs="Times New Roman"/>
          <w:sz w:val="24"/>
          <w:szCs w:val="24"/>
          <w:lang w:val="lt-LT"/>
        </w:rPr>
      </w:pPr>
    </w:p>
    <w:p w14:paraId="0B7ABBF6"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III SKYRIUS</w:t>
      </w:r>
    </w:p>
    <w:p w14:paraId="7E898B61"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SKYRIAUS TEISĖS</w:t>
      </w:r>
    </w:p>
    <w:p w14:paraId="7DB4FF39" w14:textId="77777777" w:rsidR="00124557" w:rsidRPr="00431FD8" w:rsidRDefault="00124557" w:rsidP="00431FD8">
      <w:pPr>
        <w:tabs>
          <w:tab w:val="left" w:pos="1134"/>
        </w:tabs>
        <w:spacing w:after="0" w:line="240" w:lineRule="auto"/>
        <w:ind w:firstLine="567"/>
        <w:rPr>
          <w:rFonts w:ascii="Times New Roman" w:eastAsia="Times New Roman" w:hAnsi="Times New Roman" w:cs="Times New Roman"/>
          <w:b/>
          <w:sz w:val="24"/>
          <w:szCs w:val="24"/>
          <w:lang w:val="lt-LT"/>
        </w:rPr>
      </w:pPr>
    </w:p>
    <w:p w14:paraId="23B018A2" w14:textId="723B86A4" w:rsidR="00124557" w:rsidRPr="00431FD8" w:rsidRDefault="00124557" w:rsidP="00431FD8">
      <w:pPr>
        <w:pStyle w:val="NUMERACIJA"/>
        <w:tabs>
          <w:tab w:val="clear" w:pos="360"/>
          <w:tab w:val="left" w:pos="1134"/>
        </w:tabs>
        <w:ind w:left="0" w:firstLine="567"/>
      </w:pPr>
      <w:r w:rsidRPr="00431FD8">
        <w:t>Skyrius, įgyvendindamas jam nustatytus uždavinius ir vykdydamas nustatytas funkcijas, turi teisę:</w:t>
      </w:r>
    </w:p>
    <w:p w14:paraId="35ADBA1F" w14:textId="223BE202" w:rsidR="00124557"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reikalauti ir gauti iš draudėjų, valstybinės archyvų sistemos įstaigų, savivaldybių archyvų ir kitų juridinių bei fizinių asmenų dokumentus, reikalingus </w:t>
      </w:r>
      <w:r w:rsidRPr="00431FD8">
        <w:rPr>
          <w:rFonts w:ascii="Times New Roman" w:hAnsi="Times New Roman" w:cs="Times New Roman"/>
          <w:sz w:val="24"/>
          <w:szCs w:val="24"/>
          <w:lang w:val="lt-LT"/>
        </w:rPr>
        <w:t>pensijoms ir pensinio pobūdžio išmokoms</w:t>
      </w:r>
      <w:r w:rsidRPr="00431FD8">
        <w:rPr>
          <w:rFonts w:ascii="Times New Roman" w:eastAsia="Times New Roman" w:hAnsi="Times New Roman" w:cs="Times New Roman"/>
          <w:sz w:val="24"/>
          <w:szCs w:val="24"/>
          <w:lang w:val="lt-LT"/>
        </w:rPr>
        <w:t xml:space="preserve"> skirti (ar) mokėti, duomenis informacijai apie pajamas ir stažo laikotarpius įrašyti į Registrą, paaiškinimus, dokumentų nuorašus ir kitą informaciją, reikalingą Skyriaus funkcijų vykdymui užtikrinti;</w:t>
      </w:r>
    </w:p>
    <w:p w14:paraId="38274812" w14:textId="0555F401" w:rsidR="003A3DA9" w:rsidRPr="00431FD8" w:rsidRDefault="00124557"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eastAsia="Times New Roman" w:hAnsi="Times New Roman" w:cs="Times New Roman"/>
          <w:sz w:val="24"/>
          <w:szCs w:val="24"/>
          <w:lang w:val="lt-LT"/>
        </w:rPr>
      </w:pPr>
      <w:r w:rsidRPr="00431FD8">
        <w:rPr>
          <w:rFonts w:ascii="Times New Roman" w:eastAsia="Times New Roman" w:hAnsi="Times New Roman" w:cs="Times New Roman"/>
          <w:sz w:val="24"/>
          <w:szCs w:val="24"/>
          <w:lang w:val="lt-LT"/>
        </w:rPr>
        <w:t xml:space="preserve">tikrinti dokumentų, kuriais grindžiamos </w:t>
      </w:r>
      <w:r w:rsidR="005003A5">
        <w:rPr>
          <w:rFonts w:ascii="Times New Roman" w:eastAsia="Times New Roman" w:hAnsi="Times New Roman" w:cs="Times New Roman"/>
          <w:sz w:val="24"/>
          <w:szCs w:val="24"/>
          <w:lang w:val="lt-LT"/>
        </w:rPr>
        <w:t>Panevėžio</w:t>
      </w:r>
      <w:r w:rsidRPr="00431FD8">
        <w:rPr>
          <w:rFonts w:ascii="Times New Roman" w:eastAsia="Times New Roman" w:hAnsi="Times New Roman" w:cs="Times New Roman"/>
          <w:sz w:val="24"/>
          <w:szCs w:val="24"/>
          <w:lang w:val="lt-LT"/>
        </w:rPr>
        <w:t xml:space="preserve"> skyriaus administruojamos </w:t>
      </w:r>
      <w:r w:rsidRPr="00431FD8">
        <w:rPr>
          <w:rFonts w:ascii="Times New Roman" w:hAnsi="Times New Roman" w:cs="Times New Roman"/>
          <w:sz w:val="24"/>
          <w:szCs w:val="24"/>
          <w:lang w:val="lt-LT"/>
        </w:rPr>
        <w:t>pensijos ir pensinio pobūdžio išmokos,</w:t>
      </w:r>
      <w:r w:rsidRPr="00431FD8">
        <w:rPr>
          <w:rFonts w:ascii="Times New Roman" w:eastAsia="Times New Roman" w:hAnsi="Times New Roman" w:cs="Times New Roman"/>
          <w:sz w:val="24"/>
          <w:szCs w:val="24"/>
          <w:lang w:val="lt-LT"/>
        </w:rPr>
        <w:t xml:space="preserve"> pagrįstumą;</w:t>
      </w:r>
    </w:p>
    <w:p w14:paraId="7844BD06" w14:textId="0A40E0AD"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Skyriaus funkcijoms vykdyti reikalingą informaciją iš kitų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w:t>
      </w:r>
    </w:p>
    <w:p w14:paraId="16CF5D72" w14:textId="45E68530" w:rsidR="003A3DA9"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gauti iš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administracijos padalinių pasiūlymus, pastabas ar išvadas dėl Skyriaus rengiamų teisės aktų ir kitų dokumentų projektų;</w:t>
      </w:r>
    </w:p>
    <w:p w14:paraId="20BFC284" w14:textId="36EEEFF3" w:rsidR="00124557" w:rsidRPr="00431FD8" w:rsidRDefault="003A3DA9" w:rsidP="00431FD8">
      <w:pPr>
        <w:pStyle w:val="Sraopastraipa"/>
        <w:numPr>
          <w:ilvl w:val="1"/>
          <w:numId w:val="1"/>
        </w:numPr>
        <w:tabs>
          <w:tab w:val="left" w:pos="1134"/>
          <w:tab w:val="left" w:pos="1260"/>
          <w:tab w:val="num" w:pos="4537"/>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teikti 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 dėl teisės aktų ir kitų dokumentų</w:t>
      </w:r>
      <w:r w:rsidR="00282D33" w:rsidRPr="00431FD8">
        <w:rPr>
          <w:rFonts w:ascii="Times New Roman" w:eastAsia="Times New Roman" w:hAnsi="Times New Roman" w:cs="Times New Roman"/>
          <w:sz w:val="24"/>
          <w:szCs w:val="24"/>
          <w:lang w:val="lt-LT"/>
        </w:rPr>
        <w:t>, skyriaus veiklos bei darbo organizavimo</w:t>
      </w:r>
      <w:r w:rsidRPr="00431FD8">
        <w:rPr>
          <w:rFonts w:ascii="Times New Roman" w:hAnsi="Times New Roman" w:cs="Times New Roman"/>
          <w:sz w:val="24"/>
          <w:szCs w:val="24"/>
          <w:lang w:val="lt-LT"/>
        </w:rPr>
        <w:t xml:space="preserve"> tobulinimo.</w:t>
      </w:r>
    </w:p>
    <w:p w14:paraId="49120306" w14:textId="77777777" w:rsidR="003A3DA9" w:rsidRPr="00431FD8" w:rsidRDefault="003A3DA9" w:rsidP="00431FD8">
      <w:pPr>
        <w:tabs>
          <w:tab w:val="left" w:pos="1134"/>
        </w:tabs>
        <w:spacing w:after="0" w:line="240" w:lineRule="auto"/>
        <w:ind w:firstLine="567"/>
        <w:jc w:val="both"/>
        <w:rPr>
          <w:rFonts w:ascii="Times New Roman" w:eastAsia="Times New Roman" w:hAnsi="Times New Roman" w:cs="Times New Roman"/>
          <w:sz w:val="24"/>
          <w:szCs w:val="24"/>
          <w:lang w:val="lt-LT"/>
        </w:rPr>
      </w:pPr>
    </w:p>
    <w:p w14:paraId="7795FA4C" w14:textId="77777777" w:rsidR="00124557" w:rsidRPr="00431FD8" w:rsidRDefault="00124557" w:rsidP="00431FD8">
      <w:pPr>
        <w:tabs>
          <w:tab w:val="left" w:pos="1134"/>
        </w:tabs>
        <w:spacing w:after="0" w:line="240" w:lineRule="auto"/>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bCs/>
          <w:sz w:val="24"/>
          <w:szCs w:val="24"/>
          <w:lang w:val="lt-LT"/>
        </w:rPr>
        <w:t xml:space="preserve">IV </w:t>
      </w:r>
      <w:r w:rsidRPr="00431FD8">
        <w:rPr>
          <w:rFonts w:ascii="Times New Roman" w:eastAsia="Times New Roman" w:hAnsi="Times New Roman" w:cs="Times New Roman"/>
          <w:b/>
          <w:sz w:val="24"/>
          <w:szCs w:val="24"/>
          <w:lang w:val="lt-LT"/>
        </w:rPr>
        <w:t>SKYRIUS</w:t>
      </w:r>
    </w:p>
    <w:p w14:paraId="3F8FD9AD" w14:textId="77777777" w:rsidR="003A3DA9" w:rsidRPr="00431FD8" w:rsidRDefault="003A3DA9" w:rsidP="00431FD8">
      <w:pPr>
        <w:tabs>
          <w:tab w:val="left" w:pos="993"/>
          <w:tab w:val="left" w:pos="1276"/>
        </w:tabs>
        <w:spacing w:after="0" w:line="240" w:lineRule="auto"/>
        <w:ind w:firstLine="709"/>
        <w:jc w:val="center"/>
        <w:rPr>
          <w:rFonts w:ascii="Times New Roman" w:eastAsia="Times New Roman" w:hAnsi="Times New Roman" w:cs="Times New Roman"/>
          <w:b/>
          <w:sz w:val="24"/>
          <w:szCs w:val="24"/>
          <w:lang w:val="lt-LT"/>
        </w:rPr>
      </w:pPr>
      <w:r w:rsidRPr="00431FD8">
        <w:rPr>
          <w:rFonts w:ascii="Times New Roman" w:eastAsia="Times New Roman" w:hAnsi="Times New Roman" w:cs="Times New Roman"/>
          <w:b/>
          <w:sz w:val="24"/>
          <w:szCs w:val="24"/>
          <w:lang w:val="lt-LT"/>
        </w:rPr>
        <w:t xml:space="preserve">SKYRIAUS VEIKLOS ORGANIZAVIMAS </w:t>
      </w:r>
    </w:p>
    <w:p w14:paraId="59E5EFD5" w14:textId="77777777" w:rsidR="003A3DA9" w:rsidRPr="00431FD8" w:rsidRDefault="003A3DA9" w:rsidP="006C178D">
      <w:pPr>
        <w:tabs>
          <w:tab w:val="left" w:pos="993"/>
          <w:tab w:val="left" w:pos="1276"/>
        </w:tabs>
        <w:spacing w:after="0" w:line="240" w:lineRule="auto"/>
        <w:jc w:val="both"/>
        <w:rPr>
          <w:rFonts w:ascii="Times New Roman" w:eastAsia="Times New Roman" w:hAnsi="Times New Roman" w:cs="Times New Roman"/>
          <w:sz w:val="24"/>
          <w:szCs w:val="24"/>
          <w:lang w:val="lt-LT"/>
        </w:rPr>
      </w:pPr>
    </w:p>
    <w:p w14:paraId="3B6C31E1" w14:textId="644A4136" w:rsidR="00871803" w:rsidRPr="00431FD8" w:rsidRDefault="00D04583" w:rsidP="00431FD8">
      <w:pPr>
        <w:pStyle w:val="NUMERACIJA"/>
        <w:tabs>
          <w:tab w:val="clear" w:pos="360"/>
          <w:tab w:val="num" w:pos="0"/>
          <w:tab w:val="left" w:pos="1134"/>
        </w:tabs>
        <w:ind w:left="0" w:firstLine="567"/>
      </w:pPr>
      <w:r w:rsidRPr="00431FD8">
        <w:t xml:space="preserve">Skyriaus darbas organizuojamas vadovaujantis </w:t>
      </w:r>
      <w:r w:rsidR="005003A5">
        <w:t>Panevėžio</w:t>
      </w:r>
      <w:r w:rsidRPr="00431FD8">
        <w:t xml:space="preserve"> skyriaus metiniu ir kitais veiklos planais, šiais Nuostatais, </w:t>
      </w:r>
      <w:bookmarkStart w:id="4" w:name="_Hlk203999216"/>
      <w:r w:rsidR="005003A5">
        <w:t>Panevėžio</w:t>
      </w:r>
      <w:r w:rsidRPr="00431FD8">
        <w:t xml:space="preserve"> skyriaus </w:t>
      </w:r>
      <w:bookmarkEnd w:id="4"/>
      <w:r w:rsidRPr="00431FD8">
        <w:t>direktoriaus ar direktoriaus pavaduotojo pavedimais.</w:t>
      </w:r>
    </w:p>
    <w:p w14:paraId="0A065076" w14:textId="09FC49E9" w:rsidR="00871803" w:rsidRPr="00431FD8" w:rsidRDefault="00D04583" w:rsidP="00431FD8">
      <w:pPr>
        <w:pStyle w:val="NUMERACIJA"/>
        <w:tabs>
          <w:tab w:val="clear" w:pos="360"/>
          <w:tab w:val="num" w:pos="0"/>
          <w:tab w:val="left" w:pos="1134"/>
        </w:tabs>
        <w:ind w:left="0" w:firstLine="567"/>
      </w:pPr>
      <w:r w:rsidRPr="00431FD8">
        <w:t>Skyriui vadovauja Skyriaus vedėjas (toliau – Vedėjas</w:t>
      </w:r>
      <w:r w:rsidR="001707A1">
        <w:t>)</w:t>
      </w:r>
      <w:r w:rsidRPr="00431FD8">
        <w:t xml:space="preserve">. Skyriaus veiklą organizuoja Vedėjas ir Skyriaus patarėjai, turintys pavaldžių asmenų (toliau – Patarėjai). </w:t>
      </w:r>
    </w:p>
    <w:p w14:paraId="0F483B24" w14:textId="20E60F3B" w:rsidR="00871803" w:rsidRPr="00431FD8" w:rsidRDefault="00D04583" w:rsidP="00431FD8">
      <w:pPr>
        <w:pStyle w:val="NUMERACIJA"/>
        <w:tabs>
          <w:tab w:val="clear" w:pos="360"/>
          <w:tab w:val="num" w:pos="0"/>
          <w:tab w:val="left" w:pos="1134"/>
        </w:tabs>
        <w:ind w:left="0" w:firstLine="567"/>
      </w:pPr>
      <w:r w:rsidRPr="00431FD8">
        <w:t xml:space="preserve">Vedėjas yra tiesiogiai pavaldus </w:t>
      </w:r>
      <w:r w:rsidR="005003A5">
        <w:t>Panevėžio</w:t>
      </w:r>
      <w:r w:rsidRPr="00431FD8">
        <w:t xml:space="preserve"> skyriaus direktoriaus pavaduotojui.</w:t>
      </w:r>
    </w:p>
    <w:p w14:paraId="56393431" w14:textId="77777777" w:rsidR="00871803" w:rsidRPr="00431FD8" w:rsidRDefault="00D04583" w:rsidP="00431FD8">
      <w:pPr>
        <w:pStyle w:val="NUMERACIJA"/>
        <w:tabs>
          <w:tab w:val="clear" w:pos="360"/>
          <w:tab w:val="num" w:pos="0"/>
          <w:tab w:val="left" w:pos="1134"/>
        </w:tabs>
        <w:ind w:left="0" w:firstLine="567"/>
      </w:pPr>
      <w:r w:rsidRPr="00431FD8">
        <w:t>Patarėjai pavaldūs Vedėjui.</w:t>
      </w:r>
    </w:p>
    <w:p w14:paraId="11AF4AFB" w14:textId="2DEF73C6" w:rsidR="00D04583" w:rsidRPr="00431FD8" w:rsidRDefault="00D04583" w:rsidP="00431FD8">
      <w:pPr>
        <w:pStyle w:val="NUMERACIJA"/>
        <w:tabs>
          <w:tab w:val="clear" w:pos="360"/>
          <w:tab w:val="num" w:pos="0"/>
          <w:tab w:val="left" w:pos="1134"/>
        </w:tabs>
        <w:ind w:left="0" w:firstLine="567"/>
      </w:pPr>
      <w:r w:rsidRPr="00431FD8">
        <w:t>Vedėjas:</w:t>
      </w:r>
    </w:p>
    <w:p w14:paraId="0CDC3223" w14:textId="15B87960" w:rsidR="00D04583" w:rsidRPr="00431FD8" w:rsidRDefault="00D04583" w:rsidP="00431FD8">
      <w:pPr>
        <w:numPr>
          <w:ilvl w:val="1"/>
          <w:numId w:val="4"/>
        </w:numPr>
        <w:tabs>
          <w:tab w:val="num" w:pos="0"/>
          <w:tab w:val="left" w:pos="993"/>
          <w:tab w:val="left" w:pos="1134"/>
          <w:tab w:val="left" w:pos="1276"/>
        </w:tabs>
        <w:spacing w:after="0" w:line="240" w:lineRule="auto"/>
        <w:ind w:left="0" w:firstLine="567"/>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Skyriaus darbą: paskirsto užduotis tiesiogiai pavaldiems </w:t>
      </w:r>
      <w:r w:rsidR="00E80863" w:rsidRPr="00431FD8">
        <w:rPr>
          <w:rFonts w:ascii="Times New Roman" w:hAnsi="Times New Roman" w:cs="Times New Roman"/>
          <w:sz w:val="24"/>
          <w:szCs w:val="24"/>
          <w:lang w:val="lt-LT"/>
        </w:rPr>
        <w:t xml:space="preserve">valstybės tarnautojams ir </w:t>
      </w:r>
      <w:r w:rsidRPr="00431FD8">
        <w:rPr>
          <w:rFonts w:ascii="Times New Roman" w:hAnsi="Times New Roman" w:cs="Times New Roman"/>
          <w:sz w:val="24"/>
          <w:szCs w:val="24"/>
          <w:lang w:val="lt-LT"/>
        </w:rPr>
        <w:t>Patarėjams, prireikus – ir kitiems Skyriaus</w:t>
      </w:r>
      <w:r w:rsidR="003A3DA9" w:rsidRPr="00431FD8">
        <w:rPr>
          <w:rFonts w:ascii="Times New Roman" w:hAnsi="Times New Roman" w:cs="Times New Roman"/>
          <w:sz w:val="24"/>
          <w:szCs w:val="24"/>
          <w:lang w:val="lt-LT"/>
        </w:rPr>
        <w:t xml:space="preserve"> valstybės tarnautojams</w:t>
      </w:r>
      <w:r w:rsidRPr="00431FD8">
        <w:rPr>
          <w:rFonts w:ascii="Times New Roman" w:hAnsi="Times New Roman" w:cs="Times New Roman"/>
          <w:sz w:val="24"/>
          <w:szCs w:val="24"/>
          <w:lang w:val="lt-LT"/>
        </w:rPr>
        <w:t xml:space="preserve">, kontroliuoja jų vykdymą, teikia pasiūlymus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direktoriui ar direktoriaus pavaduotojui</w:t>
      </w:r>
      <w:r w:rsidR="00D42114" w:rsidRPr="00431FD8">
        <w:rPr>
          <w:rFonts w:ascii="Times New Roman" w:hAnsi="Times New Roman" w:cs="Times New Roman"/>
          <w:sz w:val="24"/>
          <w:szCs w:val="24"/>
          <w:lang w:val="lt-LT"/>
        </w:rPr>
        <w:t xml:space="preserve"> pagal</w:t>
      </w:r>
      <w:r w:rsidRPr="00431FD8">
        <w:rPr>
          <w:rFonts w:ascii="Times New Roman" w:hAnsi="Times New Roman" w:cs="Times New Roman"/>
          <w:sz w:val="24"/>
          <w:szCs w:val="24"/>
          <w:lang w:val="lt-LT"/>
        </w:rPr>
        <w:t xml:space="preserve"> Skyriaus </w:t>
      </w:r>
      <w:r w:rsidR="00D42114" w:rsidRPr="00431FD8">
        <w:rPr>
          <w:rFonts w:ascii="Times New Roman" w:hAnsi="Times New Roman" w:cs="Times New Roman"/>
          <w:sz w:val="24"/>
          <w:szCs w:val="24"/>
          <w:lang w:val="lt-LT"/>
        </w:rPr>
        <w:t xml:space="preserve"> </w:t>
      </w:r>
      <w:r w:rsidRPr="00431FD8">
        <w:rPr>
          <w:rFonts w:ascii="Times New Roman" w:hAnsi="Times New Roman" w:cs="Times New Roman"/>
          <w:sz w:val="24"/>
          <w:szCs w:val="24"/>
          <w:lang w:val="lt-LT"/>
        </w:rPr>
        <w:t>kompetencij</w:t>
      </w:r>
      <w:r w:rsidR="00D42114" w:rsidRPr="00431FD8">
        <w:rPr>
          <w:rFonts w:ascii="Times New Roman" w:hAnsi="Times New Roman" w:cs="Times New Roman"/>
          <w:sz w:val="24"/>
          <w:szCs w:val="24"/>
          <w:lang w:val="lt-LT"/>
        </w:rPr>
        <w:t>ą</w:t>
      </w:r>
      <w:r w:rsidRPr="00431FD8">
        <w:rPr>
          <w:rFonts w:ascii="Times New Roman" w:hAnsi="Times New Roman" w:cs="Times New Roman"/>
          <w:sz w:val="24"/>
          <w:szCs w:val="24"/>
          <w:lang w:val="lt-LT"/>
        </w:rPr>
        <w:t>;</w:t>
      </w:r>
    </w:p>
    <w:p w14:paraId="767C2FF8" w14:textId="1E8125D4"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atsako už Skyriui pavestų uždavinių ir funkcijų tinkamą vykdymą;</w:t>
      </w:r>
    </w:p>
    <w:p w14:paraId="15493355" w14:textId="037CF1EE" w:rsidR="00D04583" w:rsidRPr="00431FD8" w:rsidRDefault="00D04583" w:rsidP="00431FD8">
      <w:pPr>
        <w:numPr>
          <w:ilvl w:val="1"/>
          <w:numId w:val="4"/>
        </w:numPr>
        <w:tabs>
          <w:tab w:val="num" w:pos="0"/>
          <w:tab w:val="num" w:pos="792"/>
          <w:tab w:val="left" w:pos="851"/>
          <w:tab w:val="left" w:pos="993"/>
          <w:tab w:val="left" w:pos="1134"/>
          <w:tab w:val="left" w:pos="1276"/>
          <w:tab w:val="left" w:pos="1418"/>
        </w:tabs>
        <w:spacing w:after="0" w:line="240" w:lineRule="auto"/>
        <w:ind w:left="0" w:firstLine="567"/>
        <w:contextualSpacing/>
        <w:jc w:val="both"/>
        <w:rPr>
          <w:rFonts w:ascii="Times New Roman" w:eastAsia="Calibri" w:hAnsi="Times New Roman" w:cs="Times New Roman"/>
          <w:sz w:val="24"/>
          <w:szCs w:val="24"/>
          <w:lang w:val="lt-LT"/>
        </w:rPr>
      </w:pPr>
      <w:r w:rsidRPr="00431FD8">
        <w:rPr>
          <w:rFonts w:ascii="Times New Roman" w:hAnsi="Times New Roman" w:cs="Times New Roman"/>
          <w:sz w:val="24"/>
          <w:szCs w:val="24"/>
          <w:lang w:val="lt-LT"/>
        </w:rPr>
        <w:t xml:space="preserve">vykdo kitas savo pareigybės aprašyme ir kituose teisės aktuose nustatytas funkcijas bei </w:t>
      </w:r>
      <w:r w:rsidR="005003A5">
        <w:rPr>
          <w:rFonts w:ascii="Times New Roman" w:eastAsia="Times New Roman" w:hAnsi="Times New Roman" w:cs="Times New Roman"/>
          <w:sz w:val="24"/>
          <w:szCs w:val="24"/>
          <w:lang w:val="lt-LT"/>
        </w:rPr>
        <w:t>Panevėžio</w:t>
      </w:r>
      <w:r w:rsidRPr="00431FD8">
        <w:rPr>
          <w:rFonts w:ascii="Times New Roman" w:hAnsi="Times New Roman" w:cs="Times New Roman"/>
          <w:sz w:val="24"/>
          <w:szCs w:val="24"/>
          <w:lang w:val="lt-LT"/>
        </w:rPr>
        <w:t xml:space="preserve"> skyriaus direktoriaus ar direktoriaus pavaduotojo pavedimus.</w:t>
      </w:r>
    </w:p>
    <w:p w14:paraId="34430FA2" w14:textId="77777777" w:rsidR="00D04583" w:rsidRPr="00431FD8" w:rsidRDefault="00D04583" w:rsidP="00431FD8">
      <w:pPr>
        <w:pStyle w:val="NUMERACIJA"/>
        <w:tabs>
          <w:tab w:val="clear" w:pos="360"/>
          <w:tab w:val="num" w:pos="0"/>
          <w:tab w:val="left" w:pos="1134"/>
        </w:tabs>
        <w:ind w:left="0" w:firstLine="567"/>
      </w:pPr>
      <w:r w:rsidRPr="00431FD8">
        <w:t>Patarėjai:</w:t>
      </w:r>
    </w:p>
    <w:p w14:paraId="0BBB85D5" w14:textId="01F38FC1" w:rsidR="00D04583" w:rsidRPr="00431FD8" w:rsidRDefault="00D04583" w:rsidP="00431FD8">
      <w:pPr>
        <w:numPr>
          <w:ilvl w:val="1"/>
          <w:numId w:val="4"/>
        </w:numPr>
        <w:tabs>
          <w:tab w:val="num" w:pos="0"/>
          <w:tab w:val="num" w:pos="792"/>
          <w:tab w:val="left" w:pos="993"/>
          <w:tab w:val="left" w:pos="1134"/>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 xml:space="preserve">planuoja ir organizuoja pavaldžių </w:t>
      </w:r>
      <w:bookmarkStart w:id="5" w:name="_Hlk204005246"/>
      <w:r w:rsidRPr="00431FD8">
        <w:rPr>
          <w:rFonts w:ascii="Times New Roman" w:hAnsi="Times New Roman" w:cs="Times New Roman"/>
          <w:sz w:val="24"/>
          <w:szCs w:val="24"/>
          <w:lang w:val="lt-LT"/>
        </w:rPr>
        <w:t xml:space="preserve">Skyriaus </w:t>
      </w:r>
      <w:bookmarkEnd w:id="5"/>
      <w:r w:rsidR="00E80863" w:rsidRPr="00431FD8">
        <w:rPr>
          <w:rFonts w:ascii="Times New Roman" w:hAnsi="Times New Roman" w:cs="Times New Roman"/>
          <w:sz w:val="24"/>
          <w:szCs w:val="24"/>
          <w:lang w:val="lt-LT"/>
        </w:rPr>
        <w:t xml:space="preserve">valstybės tarnautojų </w:t>
      </w:r>
      <w:r w:rsidRPr="00431FD8">
        <w:rPr>
          <w:rFonts w:ascii="Times New Roman" w:hAnsi="Times New Roman" w:cs="Times New Roman"/>
          <w:sz w:val="24"/>
          <w:szCs w:val="24"/>
          <w:lang w:val="lt-LT"/>
        </w:rPr>
        <w:t>darbą: paskirsto užduotis tiesiogiai pavaldiems</w:t>
      </w:r>
      <w:r w:rsidRPr="00431FD8">
        <w:rPr>
          <w:rFonts w:ascii="Times New Roman" w:eastAsia="Calibri" w:hAnsi="Times New Roman" w:cs="Times New Roman"/>
          <w:sz w:val="24"/>
          <w:szCs w:val="24"/>
          <w:lang w:val="lt-LT"/>
        </w:rPr>
        <w:t xml:space="preserve"> </w:t>
      </w:r>
      <w:r w:rsidRPr="00431FD8">
        <w:rPr>
          <w:rFonts w:ascii="Times New Roman" w:hAnsi="Times New Roman" w:cs="Times New Roman"/>
          <w:sz w:val="24"/>
          <w:szCs w:val="24"/>
          <w:lang w:val="lt-LT"/>
        </w:rPr>
        <w:t xml:space="preserve">Skyriaus </w:t>
      </w:r>
      <w:r w:rsidR="00E80863" w:rsidRPr="00431FD8">
        <w:rPr>
          <w:rFonts w:ascii="Times New Roman" w:hAnsi="Times New Roman" w:cs="Times New Roman"/>
          <w:sz w:val="24"/>
          <w:szCs w:val="24"/>
          <w:lang w:val="lt-LT"/>
        </w:rPr>
        <w:t>valstybės tarnautojams</w:t>
      </w:r>
      <w:r w:rsidRPr="00431FD8">
        <w:rPr>
          <w:rFonts w:ascii="Times New Roman" w:hAnsi="Times New Roman" w:cs="Times New Roman"/>
          <w:sz w:val="24"/>
          <w:szCs w:val="24"/>
          <w:lang w:val="lt-LT"/>
        </w:rPr>
        <w:t>, kontroliuoja jų vykdymą, teikia pasiūlymus Vedėjui dėl darbo organizavimo ir veiklos tobulinimo;</w:t>
      </w:r>
    </w:p>
    <w:p w14:paraId="3409F6E6" w14:textId="77777777" w:rsidR="00D04583" w:rsidRPr="00431FD8" w:rsidRDefault="00D04583" w:rsidP="00431FD8">
      <w:pPr>
        <w:numPr>
          <w:ilvl w:val="1"/>
          <w:numId w:val="4"/>
        </w:numPr>
        <w:tabs>
          <w:tab w:val="num" w:pos="0"/>
          <w:tab w:val="num" w:pos="792"/>
          <w:tab w:val="left" w:pos="993"/>
          <w:tab w:val="left" w:pos="1276"/>
        </w:tabs>
        <w:spacing w:after="0" w:line="240" w:lineRule="auto"/>
        <w:ind w:left="0" w:firstLine="567"/>
        <w:contextualSpacing/>
        <w:jc w:val="both"/>
        <w:rPr>
          <w:rFonts w:ascii="Times New Roman" w:hAnsi="Times New Roman" w:cs="Times New Roman"/>
          <w:sz w:val="24"/>
          <w:szCs w:val="24"/>
          <w:lang w:val="lt-LT"/>
        </w:rPr>
      </w:pPr>
      <w:r w:rsidRPr="00431FD8">
        <w:rPr>
          <w:rFonts w:ascii="Times New Roman" w:hAnsi="Times New Roman" w:cs="Times New Roman"/>
          <w:sz w:val="24"/>
          <w:szCs w:val="24"/>
          <w:lang w:val="lt-LT"/>
        </w:rPr>
        <w:t>vykdo kitas savo pareigybės aprašyme ir kituose teisės aktuose nustatytas funkcijas bei Vedėjo pavedimus.</w:t>
      </w:r>
    </w:p>
    <w:p w14:paraId="7D51AA12" w14:textId="732F4F83" w:rsidR="00D04583" w:rsidRPr="00431FD8" w:rsidRDefault="00D04583" w:rsidP="00431FD8">
      <w:pPr>
        <w:pStyle w:val="NUMERACIJA"/>
        <w:tabs>
          <w:tab w:val="clear" w:pos="360"/>
          <w:tab w:val="num" w:pos="0"/>
          <w:tab w:val="left" w:pos="1276"/>
        </w:tabs>
        <w:ind w:left="0" w:firstLine="567"/>
      </w:pPr>
      <w:r w:rsidRPr="00431FD8">
        <w:t xml:space="preserve">Nesant Vedėjo, jis pavaduojamas </w:t>
      </w:r>
      <w:r w:rsidR="005003A5">
        <w:t>Panevėžio</w:t>
      </w:r>
      <w:r w:rsidRPr="00431FD8">
        <w:t xml:space="preserve"> skyriaus direktoriaus nustatyta tvarka.</w:t>
      </w:r>
    </w:p>
    <w:p w14:paraId="40F6708C" w14:textId="0EE7C100" w:rsidR="00D04583" w:rsidRPr="00431FD8" w:rsidRDefault="00D04583" w:rsidP="00431FD8">
      <w:pPr>
        <w:pStyle w:val="NUMERACIJA"/>
        <w:tabs>
          <w:tab w:val="clear" w:pos="360"/>
          <w:tab w:val="num" w:pos="0"/>
          <w:tab w:val="left" w:pos="1276"/>
        </w:tabs>
        <w:ind w:left="0" w:firstLine="567"/>
      </w:pPr>
      <w:bookmarkStart w:id="6" w:name="_Hlk204005205"/>
      <w:r w:rsidRPr="00431FD8">
        <w:lastRenderedPageBreak/>
        <w:t>Skyriaus</w:t>
      </w:r>
      <w:bookmarkEnd w:id="6"/>
      <w:r w:rsidRPr="00431FD8">
        <w:t xml:space="preserve"> </w:t>
      </w:r>
      <w:r w:rsidR="003A3DA9" w:rsidRPr="00431FD8">
        <w:rPr>
          <w:bCs/>
        </w:rPr>
        <w:t xml:space="preserve">valstybės tarnautojai </w:t>
      </w:r>
      <w:r w:rsidRPr="00431FD8">
        <w:t>yra tiesiogiai pavaldūs Vedėjui ar Patarėjui.</w:t>
      </w:r>
    </w:p>
    <w:p w14:paraId="49487603" w14:textId="29651E8E" w:rsidR="00D04583" w:rsidRPr="00431FD8" w:rsidRDefault="00D04583" w:rsidP="00431FD8">
      <w:pPr>
        <w:pStyle w:val="NUMERACIJA"/>
        <w:tabs>
          <w:tab w:val="clear" w:pos="360"/>
          <w:tab w:val="num" w:pos="0"/>
          <w:tab w:val="left" w:pos="1276"/>
        </w:tabs>
        <w:ind w:left="0" w:firstLine="567"/>
      </w:pPr>
      <w:r w:rsidRPr="00431FD8">
        <w:t xml:space="preserve">Skyriaus </w:t>
      </w:r>
      <w:r w:rsidR="003A3DA9" w:rsidRPr="00431FD8">
        <w:t xml:space="preserve">valstybės tarnautojai </w:t>
      </w:r>
      <w:r w:rsidRPr="00431FD8">
        <w:t>privalo tinkamai ir laiku atlikti jų pareigybės aprašymuose nustatytas funkcijas, vykdyti pavedamas užduotis, laikytis teisės aktų, vidaus ir darbo tvarką reglamentuojančių dokumentų, taip pat dokumentų rengimo taisyklių ir kitų teisės aktų reikalavimų.</w:t>
      </w:r>
    </w:p>
    <w:p w14:paraId="7BE4320B" w14:textId="1B94CACF" w:rsidR="00D04583" w:rsidRPr="00431FD8" w:rsidRDefault="00D04583" w:rsidP="00431FD8">
      <w:pPr>
        <w:pStyle w:val="NUMERACIJA"/>
        <w:tabs>
          <w:tab w:val="clear" w:pos="360"/>
          <w:tab w:val="num" w:pos="0"/>
          <w:tab w:val="left" w:pos="1276"/>
        </w:tabs>
        <w:ind w:left="0" w:firstLine="567"/>
      </w:pPr>
      <w:r w:rsidRPr="00431FD8">
        <w:t xml:space="preserve">Skyriaus veiklą kontroliuoja </w:t>
      </w:r>
      <w:r w:rsidR="005003A5">
        <w:t>Panevėžio</w:t>
      </w:r>
      <w:r w:rsidRPr="00431FD8">
        <w:t xml:space="preserve"> skyriaus direktoriaus pavaduotojas teisės aktų nustatyta tvarka.</w:t>
      </w:r>
    </w:p>
    <w:p w14:paraId="7C60D1D8" w14:textId="2DC336BB" w:rsidR="00D04583" w:rsidRPr="00431FD8" w:rsidRDefault="00D04583" w:rsidP="00431FD8">
      <w:pPr>
        <w:pStyle w:val="NUMERACIJA"/>
        <w:tabs>
          <w:tab w:val="clear" w:pos="360"/>
          <w:tab w:val="num" w:pos="0"/>
          <w:tab w:val="left" w:pos="1276"/>
        </w:tabs>
        <w:ind w:left="0" w:firstLine="567"/>
      </w:pPr>
      <w:r w:rsidRPr="00431FD8">
        <w:rPr>
          <w:rFonts w:eastAsia="Calibri"/>
        </w:rPr>
        <w:t xml:space="preserve">Nuostatai gali būti pildomi ar keičiami, atsižvelgiant į </w:t>
      </w:r>
      <w:r w:rsidR="005003A5">
        <w:t>Panevėžio</w:t>
      </w:r>
      <w:r w:rsidRPr="00431FD8">
        <w:rPr>
          <w:rFonts w:eastAsia="Calibri"/>
        </w:rPr>
        <w:t xml:space="preserve"> skyriaus veiklos pokyčius.</w:t>
      </w:r>
    </w:p>
    <w:p w14:paraId="04BA8126" w14:textId="164BCB6E" w:rsidR="0008795D" w:rsidRPr="00431FD8" w:rsidRDefault="00BB1F66" w:rsidP="00431FD8">
      <w:pPr>
        <w:tabs>
          <w:tab w:val="left" w:pos="993"/>
          <w:tab w:val="left" w:pos="1276"/>
        </w:tabs>
        <w:spacing w:after="0" w:line="240" w:lineRule="auto"/>
        <w:ind w:left="709"/>
        <w:jc w:val="center"/>
        <w:rPr>
          <w:rFonts w:ascii="Times New Roman" w:eastAsia="Times New Roman" w:hAnsi="Times New Roman" w:cs="Times New Roman"/>
          <w:color w:val="FF0000"/>
          <w:sz w:val="24"/>
          <w:szCs w:val="24"/>
          <w:lang w:val="lt-LT"/>
        </w:rPr>
      </w:pPr>
      <w:r w:rsidRPr="00431FD8">
        <w:rPr>
          <w:rFonts w:ascii="Times New Roman" w:eastAsia="Times New Roman" w:hAnsi="Times New Roman" w:cs="Times New Roman"/>
          <w:sz w:val="24"/>
          <w:szCs w:val="24"/>
          <w:lang w:val="lt-LT"/>
        </w:rPr>
        <w:t>______________________</w:t>
      </w:r>
    </w:p>
    <w:sectPr w:rsidR="0008795D" w:rsidRPr="00431FD8" w:rsidSect="008E4FD4">
      <w:headerReference w:type="default" r:id="rId8"/>
      <w:footerReference w:type="default" r:id="rId9"/>
      <w:pgSz w:w="12240" w:h="15840"/>
      <w:pgMar w:top="993"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4DED65" w14:textId="77777777" w:rsidR="009F0331" w:rsidRDefault="009F0331" w:rsidP="00D84E41">
      <w:pPr>
        <w:spacing w:after="0" w:line="240" w:lineRule="auto"/>
      </w:pPr>
      <w:r>
        <w:separator/>
      </w:r>
    </w:p>
  </w:endnote>
  <w:endnote w:type="continuationSeparator" w:id="0">
    <w:p w14:paraId="06E4CAB7" w14:textId="77777777" w:rsidR="009F0331" w:rsidRDefault="009F0331" w:rsidP="00D84E41">
      <w:pPr>
        <w:spacing w:after="0" w:line="240" w:lineRule="auto"/>
      </w:pPr>
      <w:r>
        <w:continuationSeparator/>
      </w:r>
    </w:p>
  </w:endnote>
  <w:endnote w:type="continuationNotice" w:id="1">
    <w:p w14:paraId="74EA13C5" w14:textId="77777777" w:rsidR="009F0331" w:rsidRDefault="009F03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29A91" w14:textId="77777777" w:rsidR="00880ED5" w:rsidRDefault="00880ED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EDE43" w14:textId="77777777" w:rsidR="009F0331" w:rsidRDefault="009F0331" w:rsidP="00D84E41">
      <w:pPr>
        <w:spacing w:after="0" w:line="240" w:lineRule="auto"/>
      </w:pPr>
      <w:r>
        <w:separator/>
      </w:r>
    </w:p>
  </w:footnote>
  <w:footnote w:type="continuationSeparator" w:id="0">
    <w:p w14:paraId="7BC4E0C9" w14:textId="77777777" w:rsidR="009F0331" w:rsidRDefault="009F0331" w:rsidP="00D84E41">
      <w:pPr>
        <w:spacing w:after="0" w:line="240" w:lineRule="auto"/>
      </w:pPr>
      <w:r>
        <w:continuationSeparator/>
      </w:r>
    </w:p>
  </w:footnote>
  <w:footnote w:type="continuationNotice" w:id="1">
    <w:p w14:paraId="06142DA1" w14:textId="77777777" w:rsidR="009F0331" w:rsidRDefault="009F03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7742196"/>
      <w:docPartObj>
        <w:docPartGallery w:val="Page Numbers (Top of Page)"/>
        <w:docPartUnique/>
      </w:docPartObj>
    </w:sdtPr>
    <w:sdtEndPr>
      <w:rPr>
        <w:rFonts w:ascii="Times New Roman" w:hAnsi="Times New Roman" w:cs="Times New Roman"/>
        <w:sz w:val="24"/>
        <w:szCs w:val="24"/>
      </w:rPr>
    </w:sdtEndPr>
    <w:sdtContent>
      <w:p w14:paraId="2B7683B0" w14:textId="48B23A35" w:rsidR="00C50C3F" w:rsidRPr="00501D1D" w:rsidRDefault="00C50C3F">
        <w:pPr>
          <w:pStyle w:val="Antrats"/>
          <w:jc w:val="center"/>
          <w:rPr>
            <w:rFonts w:ascii="Times New Roman" w:hAnsi="Times New Roman" w:cs="Times New Roman"/>
            <w:sz w:val="24"/>
            <w:szCs w:val="24"/>
          </w:rPr>
        </w:pPr>
        <w:r w:rsidRPr="00501D1D">
          <w:rPr>
            <w:rFonts w:ascii="Times New Roman" w:hAnsi="Times New Roman" w:cs="Times New Roman"/>
            <w:sz w:val="24"/>
            <w:szCs w:val="24"/>
          </w:rPr>
          <w:fldChar w:fldCharType="begin"/>
        </w:r>
        <w:r w:rsidRPr="00501D1D">
          <w:rPr>
            <w:rFonts w:ascii="Times New Roman" w:hAnsi="Times New Roman" w:cs="Times New Roman"/>
            <w:sz w:val="24"/>
            <w:szCs w:val="24"/>
          </w:rPr>
          <w:instrText>PAGE   \* MERGEFORMAT</w:instrText>
        </w:r>
        <w:r w:rsidRPr="00501D1D">
          <w:rPr>
            <w:rFonts w:ascii="Times New Roman" w:hAnsi="Times New Roman" w:cs="Times New Roman"/>
            <w:sz w:val="24"/>
            <w:szCs w:val="24"/>
          </w:rPr>
          <w:fldChar w:fldCharType="separate"/>
        </w:r>
        <w:r w:rsidR="00A97371" w:rsidRPr="00A97371">
          <w:rPr>
            <w:rFonts w:ascii="Times New Roman" w:hAnsi="Times New Roman" w:cs="Times New Roman"/>
            <w:noProof/>
            <w:sz w:val="24"/>
            <w:szCs w:val="24"/>
            <w:lang w:val="lt-LT"/>
          </w:rPr>
          <w:t>5</w:t>
        </w:r>
        <w:r w:rsidRPr="00501D1D">
          <w:rPr>
            <w:rFonts w:ascii="Times New Roman" w:hAnsi="Times New Roman" w:cs="Times New Roman"/>
            <w:sz w:val="24"/>
            <w:szCs w:val="24"/>
          </w:rPr>
          <w:fldChar w:fldCharType="end"/>
        </w:r>
      </w:p>
    </w:sdtContent>
  </w:sdt>
  <w:p w14:paraId="7861EE8E" w14:textId="77777777" w:rsidR="00C50C3F" w:rsidRDefault="00C50C3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3405E"/>
    <w:multiLevelType w:val="multilevel"/>
    <w:tmpl w:val="46967778"/>
    <w:lvl w:ilvl="0">
      <w:start w:val="5"/>
      <w:numFmt w:val="decimal"/>
      <w:lvlText w:val="%1."/>
      <w:lvlJc w:val="left"/>
      <w:pPr>
        <w:ind w:left="1080" w:hanging="360"/>
      </w:pPr>
      <w:rPr>
        <w:rFonts w:hint="default"/>
      </w:rPr>
    </w:lvl>
    <w:lvl w:ilvl="1">
      <w:start w:val="1"/>
      <w:numFmt w:val="decimal"/>
      <w:isLgl/>
      <w:lvlText w:val="%1.%2."/>
      <w:lvlJc w:val="left"/>
      <w:pPr>
        <w:ind w:left="2051" w:hanging="1200"/>
      </w:pPr>
      <w:rPr>
        <w:rFonts w:hint="default"/>
        <w:i w:val="0"/>
        <w:strike w:val="0"/>
        <w:color w:val="auto"/>
        <w:sz w:val="24"/>
        <w:szCs w:val="24"/>
      </w:rPr>
    </w:lvl>
    <w:lvl w:ilvl="2">
      <w:start w:val="1"/>
      <w:numFmt w:val="decimal"/>
      <w:isLgl/>
      <w:lvlText w:val="%1.%2.%3."/>
      <w:lvlJc w:val="left"/>
      <w:pPr>
        <w:ind w:left="1920" w:hanging="1200"/>
      </w:pPr>
      <w:rPr>
        <w:rFonts w:hint="default"/>
      </w:rPr>
    </w:lvl>
    <w:lvl w:ilvl="3">
      <w:start w:val="1"/>
      <w:numFmt w:val="decimal"/>
      <w:isLgl/>
      <w:lvlText w:val="%1.%2.%3.%4."/>
      <w:lvlJc w:val="left"/>
      <w:pPr>
        <w:ind w:left="1920" w:hanging="1200"/>
      </w:pPr>
      <w:rPr>
        <w:rFonts w:hint="default"/>
      </w:rPr>
    </w:lvl>
    <w:lvl w:ilvl="4">
      <w:start w:val="1"/>
      <w:numFmt w:val="decimal"/>
      <w:isLgl/>
      <w:lvlText w:val="%1.%2.%3.%4.%5."/>
      <w:lvlJc w:val="left"/>
      <w:pPr>
        <w:ind w:left="1920" w:hanging="1200"/>
      </w:pPr>
      <w:rPr>
        <w:rFonts w:hint="default"/>
      </w:rPr>
    </w:lvl>
    <w:lvl w:ilvl="5">
      <w:start w:val="1"/>
      <w:numFmt w:val="decimal"/>
      <w:isLgl/>
      <w:lvlText w:val="%1.%2.%3.%4.%5.%6."/>
      <w:lvlJc w:val="left"/>
      <w:pPr>
        <w:ind w:left="1920" w:hanging="120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2C2D75D2"/>
    <w:multiLevelType w:val="hybridMultilevel"/>
    <w:tmpl w:val="512A3BB2"/>
    <w:lvl w:ilvl="0" w:tplc="BAC6E4DC">
      <w:start w:val="2015"/>
      <w:numFmt w:val="decimal"/>
      <w:lvlText w:val="%1"/>
      <w:lvlJc w:val="left"/>
      <w:pPr>
        <w:ind w:left="6009" w:hanging="480"/>
      </w:pPr>
      <w:rPr>
        <w:rFonts w:hint="default"/>
      </w:rPr>
    </w:lvl>
    <w:lvl w:ilvl="1" w:tplc="04270019" w:tentative="1">
      <w:start w:val="1"/>
      <w:numFmt w:val="lowerLetter"/>
      <w:lvlText w:val="%2."/>
      <w:lvlJc w:val="left"/>
      <w:pPr>
        <w:ind w:left="6609" w:hanging="360"/>
      </w:pPr>
    </w:lvl>
    <w:lvl w:ilvl="2" w:tplc="0427001B" w:tentative="1">
      <w:start w:val="1"/>
      <w:numFmt w:val="lowerRoman"/>
      <w:lvlText w:val="%3."/>
      <w:lvlJc w:val="right"/>
      <w:pPr>
        <w:ind w:left="7329" w:hanging="180"/>
      </w:pPr>
    </w:lvl>
    <w:lvl w:ilvl="3" w:tplc="0427000F" w:tentative="1">
      <w:start w:val="1"/>
      <w:numFmt w:val="decimal"/>
      <w:lvlText w:val="%4."/>
      <w:lvlJc w:val="left"/>
      <w:pPr>
        <w:ind w:left="8049" w:hanging="360"/>
      </w:pPr>
    </w:lvl>
    <w:lvl w:ilvl="4" w:tplc="04270019" w:tentative="1">
      <w:start w:val="1"/>
      <w:numFmt w:val="lowerLetter"/>
      <w:lvlText w:val="%5."/>
      <w:lvlJc w:val="left"/>
      <w:pPr>
        <w:ind w:left="8769" w:hanging="360"/>
      </w:pPr>
    </w:lvl>
    <w:lvl w:ilvl="5" w:tplc="0427001B" w:tentative="1">
      <w:start w:val="1"/>
      <w:numFmt w:val="lowerRoman"/>
      <w:lvlText w:val="%6."/>
      <w:lvlJc w:val="right"/>
      <w:pPr>
        <w:ind w:left="9489" w:hanging="180"/>
      </w:pPr>
    </w:lvl>
    <w:lvl w:ilvl="6" w:tplc="0427000F" w:tentative="1">
      <w:start w:val="1"/>
      <w:numFmt w:val="decimal"/>
      <w:lvlText w:val="%7."/>
      <w:lvlJc w:val="left"/>
      <w:pPr>
        <w:ind w:left="10209" w:hanging="360"/>
      </w:pPr>
    </w:lvl>
    <w:lvl w:ilvl="7" w:tplc="04270019" w:tentative="1">
      <w:start w:val="1"/>
      <w:numFmt w:val="lowerLetter"/>
      <w:lvlText w:val="%8."/>
      <w:lvlJc w:val="left"/>
      <w:pPr>
        <w:ind w:left="10929" w:hanging="360"/>
      </w:pPr>
    </w:lvl>
    <w:lvl w:ilvl="8" w:tplc="0427001B" w:tentative="1">
      <w:start w:val="1"/>
      <w:numFmt w:val="lowerRoman"/>
      <w:lvlText w:val="%9."/>
      <w:lvlJc w:val="right"/>
      <w:pPr>
        <w:ind w:left="11649" w:hanging="180"/>
      </w:pPr>
    </w:lvl>
  </w:abstractNum>
  <w:abstractNum w:abstractNumId="2" w15:restartNumberingAfterBreak="0">
    <w:nsid w:val="3CF53D49"/>
    <w:multiLevelType w:val="hybridMultilevel"/>
    <w:tmpl w:val="D7987BB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472D5A75"/>
    <w:multiLevelType w:val="hybridMultilevel"/>
    <w:tmpl w:val="24344238"/>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4" w15:restartNumberingAfterBreak="0">
    <w:nsid w:val="6B36516D"/>
    <w:multiLevelType w:val="multilevel"/>
    <w:tmpl w:val="634817B0"/>
    <w:lvl w:ilvl="0">
      <w:start w:val="1"/>
      <w:numFmt w:val="decimal"/>
      <w:pStyle w:val="NUMERACIJA"/>
      <w:lvlText w:val="%1."/>
      <w:lvlJc w:val="left"/>
      <w:pPr>
        <w:tabs>
          <w:tab w:val="num" w:pos="360"/>
        </w:tabs>
        <w:ind w:left="360" w:hanging="360"/>
      </w:pPr>
    </w:lvl>
    <w:lvl w:ilvl="1">
      <w:start w:val="1"/>
      <w:numFmt w:val="decimal"/>
      <w:lvlText w:val="%1.%2."/>
      <w:lvlJc w:val="left"/>
      <w:pPr>
        <w:tabs>
          <w:tab w:val="num" w:pos="6102"/>
        </w:tabs>
        <w:ind w:left="6102" w:hanging="432"/>
      </w:pPr>
      <w:rPr>
        <w:b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78C74B16"/>
    <w:multiLevelType w:val="multilevel"/>
    <w:tmpl w:val="7FFA2832"/>
    <w:lvl w:ilvl="0">
      <w:start w:val="1"/>
      <w:numFmt w:val="decimal"/>
      <w:lvlText w:val="%1."/>
      <w:lvlJc w:val="left"/>
      <w:pPr>
        <w:ind w:left="360" w:hanging="360"/>
      </w:pPr>
      <w:rPr>
        <w:rFonts w:hint="default"/>
      </w:rPr>
    </w:lvl>
    <w:lvl w:ilvl="1">
      <w:start w:val="1"/>
      <w:numFmt w:val="decimal"/>
      <w:lvlText w:val="%1.%2."/>
      <w:lvlJc w:val="left"/>
      <w:pPr>
        <w:ind w:left="5889" w:hanging="360"/>
      </w:pPr>
      <w:rPr>
        <w:rFonts w:hint="default"/>
      </w:rPr>
    </w:lvl>
    <w:lvl w:ilvl="2">
      <w:start w:val="1"/>
      <w:numFmt w:val="decimal"/>
      <w:lvlText w:val="%1.%2.%3."/>
      <w:lvlJc w:val="left"/>
      <w:pPr>
        <w:ind w:left="11778" w:hanging="720"/>
      </w:pPr>
      <w:rPr>
        <w:rFonts w:hint="default"/>
      </w:rPr>
    </w:lvl>
    <w:lvl w:ilvl="3">
      <w:start w:val="1"/>
      <w:numFmt w:val="decimal"/>
      <w:lvlText w:val="%1.%2.%3.%4."/>
      <w:lvlJc w:val="left"/>
      <w:pPr>
        <w:ind w:left="17307" w:hanging="720"/>
      </w:pPr>
      <w:rPr>
        <w:rFonts w:hint="default"/>
      </w:rPr>
    </w:lvl>
    <w:lvl w:ilvl="4">
      <w:start w:val="1"/>
      <w:numFmt w:val="decimal"/>
      <w:lvlText w:val="%1.%2.%3.%4.%5."/>
      <w:lvlJc w:val="left"/>
      <w:pPr>
        <w:ind w:left="23196" w:hanging="1080"/>
      </w:pPr>
      <w:rPr>
        <w:rFonts w:hint="default"/>
      </w:rPr>
    </w:lvl>
    <w:lvl w:ilvl="5">
      <w:start w:val="1"/>
      <w:numFmt w:val="decimal"/>
      <w:lvlText w:val="%1.%2.%3.%4.%5.%6."/>
      <w:lvlJc w:val="left"/>
      <w:pPr>
        <w:ind w:left="28725" w:hanging="1080"/>
      </w:pPr>
      <w:rPr>
        <w:rFonts w:hint="default"/>
      </w:rPr>
    </w:lvl>
    <w:lvl w:ilvl="6">
      <w:start w:val="1"/>
      <w:numFmt w:val="decimal"/>
      <w:lvlText w:val="%1.%2.%3.%4.%5.%6.%7."/>
      <w:lvlJc w:val="left"/>
      <w:pPr>
        <w:ind w:left="-30922" w:hanging="1440"/>
      </w:pPr>
      <w:rPr>
        <w:rFonts w:hint="default"/>
      </w:rPr>
    </w:lvl>
    <w:lvl w:ilvl="7">
      <w:start w:val="1"/>
      <w:numFmt w:val="decimal"/>
      <w:lvlText w:val="%1.%2.%3.%4.%5.%6.%7.%8."/>
      <w:lvlJc w:val="left"/>
      <w:pPr>
        <w:ind w:left="-25393" w:hanging="1440"/>
      </w:pPr>
      <w:rPr>
        <w:rFonts w:hint="default"/>
      </w:rPr>
    </w:lvl>
    <w:lvl w:ilvl="8">
      <w:start w:val="1"/>
      <w:numFmt w:val="decimal"/>
      <w:lvlText w:val="%1.%2.%3.%4.%5.%6.%7.%8.%9."/>
      <w:lvlJc w:val="left"/>
      <w:pPr>
        <w:ind w:left="-19504" w:hanging="1800"/>
      </w:pPr>
      <w:rPr>
        <w:rFonts w:hint="default"/>
      </w:rPr>
    </w:lvl>
  </w:abstractNum>
  <w:num w:numId="1">
    <w:abstractNumId w:val="4"/>
  </w:num>
  <w:num w:numId="2">
    <w:abstractNumId w:val="4"/>
    <w:lvlOverride w:ilvl="0">
      <w:startOverride w:val="12"/>
    </w:lvlOverride>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0"/>
  </w:num>
  <w:num w:numId="9">
    <w:abstractNumId w:val="4"/>
    <w:lvlOverride w:ilvl="0">
      <w:startOverride w:val="6"/>
    </w:lvlOverride>
    <w:lvlOverride w:ilvl="1">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46"/>
    <w:rsid w:val="000043B0"/>
    <w:rsid w:val="00017AD9"/>
    <w:rsid w:val="00021AF6"/>
    <w:rsid w:val="00022D0A"/>
    <w:rsid w:val="00031A26"/>
    <w:rsid w:val="0003629B"/>
    <w:rsid w:val="00042E04"/>
    <w:rsid w:val="00053A22"/>
    <w:rsid w:val="000545F4"/>
    <w:rsid w:val="00055DC1"/>
    <w:rsid w:val="0006126D"/>
    <w:rsid w:val="00062176"/>
    <w:rsid w:val="00066281"/>
    <w:rsid w:val="000662C6"/>
    <w:rsid w:val="00084350"/>
    <w:rsid w:val="0008795D"/>
    <w:rsid w:val="000905CD"/>
    <w:rsid w:val="00092F85"/>
    <w:rsid w:val="000B14BC"/>
    <w:rsid w:val="000B51E4"/>
    <w:rsid w:val="000D26AC"/>
    <w:rsid w:val="000D50E4"/>
    <w:rsid w:val="000D5B54"/>
    <w:rsid w:val="000E06AF"/>
    <w:rsid w:val="000E12A1"/>
    <w:rsid w:val="000E4B93"/>
    <w:rsid w:val="000F4A9B"/>
    <w:rsid w:val="000F57C8"/>
    <w:rsid w:val="001046D8"/>
    <w:rsid w:val="00105ABF"/>
    <w:rsid w:val="00107757"/>
    <w:rsid w:val="00116DAA"/>
    <w:rsid w:val="00117C58"/>
    <w:rsid w:val="00120E0B"/>
    <w:rsid w:val="00124557"/>
    <w:rsid w:val="00125CDB"/>
    <w:rsid w:val="001340E8"/>
    <w:rsid w:val="00136A53"/>
    <w:rsid w:val="0013767E"/>
    <w:rsid w:val="001414EF"/>
    <w:rsid w:val="001428DF"/>
    <w:rsid w:val="001456D5"/>
    <w:rsid w:val="001458CE"/>
    <w:rsid w:val="00150F4A"/>
    <w:rsid w:val="00151F31"/>
    <w:rsid w:val="00154F8A"/>
    <w:rsid w:val="00155624"/>
    <w:rsid w:val="00155B00"/>
    <w:rsid w:val="001567C4"/>
    <w:rsid w:val="00156E0C"/>
    <w:rsid w:val="0016233C"/>
    <w:rsid w:val="00162F9E"/>
    <w:rsid w:val="001707A1"/>
    <w:rsid w:val="001717AA"/>
    <w:rsid w:val="0017527E"/>
    <w:rsid w:val="001835B1"/>
    <w:rsid w:val="0018675C"/>
    <w:rsid w:val="00186A47"/>
    <w:rsid w:val="00187AC5"/>
    <w:rsid w:val="00191C75"/>
    <w:rsid w:val="001945E4"/>
    <w:rsid w:val="001A591D"/>
    <w:rsid w:val="001B0C26"/>
    <w:rsid w:val="001B5D9B"/>
    <w:rsid w:val="001B68D5"/>
    <w:rsid w:val="001B6E27"/>
    <w:rsid w:val="001C06D2"/>
    <w:rsid w:val="001D268A"/>
    <w:rsid w:val="001D32D0"/>
    <w:rsid w:val="001E1679"/>
    <w:rsid w:val="001E7489"/>
    <w:rsid w:val="001F46FD"/>
    <w:rsid w:val="001F4E95"/>
    <w:rsid w:val="00211A02"/>
    <w:rsid w:val="002204AE"/>
    <w:rsid w:val="002231E9"/>
    <w:rsid w:val="00223ED9"/>
    <w:rsid w:val="00224E64"/>
    <w:rsid w:val="002307E5"/>
    <w:rsid w:val="0023560E"/>
    <w:rsid w:val="00235AC7"/>
    <w:rsid w:val="00236597"/>
    <w:rsid w:val="002408F5"/>
    <w:rsid w:val="00240FE4"/>
    <w:rsid w:val="00247839"/>
    <w:rsid w:val="00256D1A"/>
    <w:rsid w:val="00257603"/>
    <w:rsid w:val="0026163E"/>
    <w:rsid w:val="0027152D"/>
    <w:rsid w:val="00271E8F"/>
    <w:rsid w:val="00280C83"/>
    <w:rsid w:val="00282D33"/>
    <w:rsid w:val="00284349"/>
    <w:rsid w:val="00285ED1"/>
    <w:rsid w:val="0029317A"/>
    <w:rsid w:val="002961B6"/>
    <w:rsid w:val="00296282"/>
    <w:rsid w:val="002A127A"/>
    <w:rsid w:val="002A4BCB"/>
    <w:rsid w:val="002B138A"/>
    <w:rsid w:val="002B5770"/>
    <w:rsid w:val="002B7A0A"/>
    <w:rsid w:val="002C1AF3"/>
    <w:rsid w:val="002C1C80"/>
    <w:rsid w:val="002C50DE"/>
    <w:rsid w:val="002D1986"/>
    <w:rsid w:val="002E0831"/>
    <w:rsid w:val="002E10B7"/>
    <w:rsid w:val="002F59BA"/>
    <w:rsid w:val="002F5D2C"/>
    <w:rsid w:val="00301710"/>
    <w:rsid w:val="00302D3C"/>
    <w:rsid w:val="0030380E"/>
    <w:rsid w:val="003062B0"/>
    <w:rsid w:val="00307F6D"/>
    <w:rsid w:val="00310E83"/>
    <w:rsid w:val="00315EFA"/>
    <w:rsid w:val="00333DE5"/>
    <w:rsid w:val="003355B4"/>
    <w:rsid w:val="003419E7"/>
    <w:rsid w:val="00342855"/>
    <w:rsid w:val="00343D83"/>
    <w:rsid w:val="0034601E"/>
    <w:rsid w:val="003514D3"/>
    <w:rsid w:val="00353336"/>
    <w:rsid w:val="00356C7C"/>
    <w:rsid w:val="00367293"/>
    <w:rsid w:val="003704CA"/>
    <w:rsid w:val="003767CC"/>
    <w:rsid w:val="003814BD"/>
    <w:rsid w:val="003830B7"/>
    <w:rsid w:val="003A116A"/>
    <w:rsid w:val="003A16CB"/>
    <w:rsid w:val="003A195B"/>
    <w:rsid w:val="003A3DA9"/>
    <w:rsid w:val="003A4B1A"/>
    <w:rsid w:val="003B017C"/>
    <w:rsid w:val="003B3A90"/>
    <w:rsid w:val="003B5BFA"/>
    <w:rsid w:val="003C6E1F"/>
    <w:rsid w:val="003C7A8D"/>
    <w:rsid w:val="003D05C6"/>
    <w:rsid w:val="003D4F8F"/>
    <w:rsid w:val="003E5836"/>
    <w:rsid w:val="003F0EFD"/>
    <w:rsid w:val="003F4290"/>
    <w:rsid w:val="004013EF"/>
    <w:rsid w:val="004053D0"/>
    <w:rsid w:val="004104A9"/>
    <w:rsid w:val="004173AE"/>
    <w:rsid w:val="004266BE"/>
    <w:rsid w:val="00431FD8"/>
    <w:rsid w:val="00434D38"/>
    <w:rsid w:val="0044124E"/>
    <w:rsid w:val="004434A8"/>
    <w:rsid w:val="00443E7A"/>
    <w:rsid w:val="00446371"/>
    <w:rsid w:val="00452DAF"/>
    <w:rsid w:val="004547E7"/>
    <w:rsid w:val="00455895"/>
    <w:rsid w:val="00460E34"/>
    <w:rsid w:val="00467FE6"/>
    <w:rsid w:val="0047675A"/>
    <w:rsid w:val="004802FA"/>
    <w:rsid w:val="00482E01"/>
    <w:rsid w:val="00484FAA"/>
    <w:rsid w:val="00490A90"/>
    <w:rsid w:val="004A1955"/>
    <w:rsid w:val="004A7BCE"/>
    <w:rsid w:val="004B0512"/>
    <w:rsid w:val="004B1691"/>
    <w:rsid w:val="004B3068"/>
    <w:rsid w:val="004C116E"/>
    <w:rsid w:val="004C1366"/>
    <w:rsid w:val="004C5924"/>
    <w:rsid w:val="004E45C4"/>
    <w:rsid w:val="004E4DC7"/>
    <w:rsid w:val="004E691E"/>
    <w:rsid w:val="004F0FBA"/>
    <w:rsid w:val="004F20EC"/>
    <w:rsid w:val="004F2659"/>
    <w:rsid w:val="005003A5"/>
    <w:rsid w:val="00501D1D"/>
    <w:rsid w:val="00503703"/>
    <w:rsid w:val="005102F2"/>
    <w:rsid w:val="00510EC1"/>
    <w:rsid w:val="005111EB"/>
    <w:rsid w:val="005142DF"/>
    <w:rsid w:val="00517B5A"/>
    <w:rsid w:val="00526440"/>
    <w:rsid w:val="005323EA"/>
    <w:rsid w:val="005335B8"/>
    <w:rsid w:val="00535225"/>
    <w:rsid w:val="005410C8"/>
    <w:rsid w:val="00550A86"/>
    <w:rsid w:val="00565660"/>
    <w:rsid w:val="00572379"/>
    <w:rsid w:val="00580BDE"/>
    <w:rsid w:val="00591A88"/>
    <w:rsid w:val="005925A7"/>
    <w:rsid w:val="00596DF7"/>
    <w:rsid w:val="005B0DDD"/>
    <w:rsid w:val="005B0EB0"/>
    <w:rsid w:val="005B7BBF"/>
    <w:rsid w:val="005C32E0"/>
    <w:rsid w:val="005E593A"/>
    <w:rsid w:val="005E6083"/>
    <w:rsid w:val="005F1CBB"/>
    <w:rsid w:val="005F79BC"/>
    <w:rsid w:val="00602FB6"/>
    <w:rsid w:val="00606BD7"/>
    <w:rsid w:val="0061254B"/>
    <w:rsid w:val="00615FD3"/>
    <w:rsid w:val="00616E9F"/>
    <w:rsid w:val="0062480F"/>
    <w:rsid w:val="006358F3"/>
    <w:rsid w:val="006448CF"/>
    <w:rsid w:val="00646EE2"/>
    <w:rsid w:val="00655970"/>
    <w:rsid w:val="00666EEF"/>
    <w:rsid w:val="00677912"/>
    <w:rsid w:val="006814BF"/>
    <w:rsid w:val="006869C1"/>
    <w:rsid w:val="00693EB1"/>
    <w:rsid w:val="00697A14"/>
    <w:rsid w:val="006A2EE2"/>
    <w:rsid w:val="006A5A06"/>
    <w:rsid w:val="006B48E3"/>
    <w:rsid w:val="006C178D"/>
    <w:rsid w:val="006C5967"/>
    <w:rsid w:val="006C73C8"/>
    <w:rsid w:val="006D001C"/>
    <w:rsid w:val="006D78AF"/>
    <w:rsid w:val="006E2006"/>
    <w:rsid w:val="00702866"/>
    <w:rsid w:val="00711F7F"/>
    <w:rsid w:val="00717688"/>
    <w:rsid w:val="007253A9"/>
    <w:rsid w:val="0074625C"/>
    <w:rsid w:val="00750D0B"/>
    <w:rsid w:val="007512FA"/>
    <w:rsid w:val="00752F0F"/>
    <w:rsid w:val="007536C0"/>
    <w:rsid w:val="00757125"/>
    <w:rsid w:val="0075738A"/>
    <w:rsid w:val="00757FF6"/>
    <w:rsid w:val="007611E9"/>
    <w:rsid w:val="00762C9E"/>
    <w:rsid w:val="007672AF"/>
    <w:rsid w:val="00777929"/>
    <w:rsid w:val="0078220E"/>
    <w:rsid w:val="0078772B"/>
    <w:rsid w:val="00787B3C"/>
    <w:rsid w:val="00792D2E"/>
    <w:rsid w:val="007933B1"/>
    <w:rsid w:val="0079700E"/>
    <w:rsid w:val="00797915"/>
    <w:rsid w:val="007B00CC"/>
    <w:rsid w:val="007C63EB"/>
    <w:rsid w:val="007D1337"/>
    <w:rsid w:val="007D3A3F"/>
    <w:rsid w:val="007F3024"/>
    <w:rsid w:val="007F788A"/>
    <w:rsid w:val="0080020E"/>
    <w:rsid w:val="00801269"/>
    <w:rsid w:val="00803376"/>
    <w:rsid w:val="0080553A"/>
    <w:rsid w:val="00805D04"/>
    <w:rsid w:val="00807272"/>
    <w:rsid w:val="0081176F"/>
    <w:rsid w:val="00817744"/>
    <w:rsid w:val="00837B2F"/>
    <w:rsid w:val="00847EE5"/>
    <w:rsid w:val="0085284F"/>
    <w:rsid w:val="00871046"/>
    <w:rsid w:val="00871803"/>
    <w:rsid w:val="00880ED5"/>
    <w:rsid w:val="00882002"/>
    <w:rsid w:val="008820D6"/>
    <w:rsid w:val="00883BB4"/>
    <w:rsid w:val="00885C73"/>
    <w:rsid w:val="00885D3F"/>
    <w:rsid w:val="00887C7D"/>
    <w:rsid w:val="00894FBC"/>
    <w:rsid w:val="00895650"/>
    <w:rsid w:val="008A4140"/>
    <w:rsid w:val="008B0228"/>
    <w:rsid w:val="008B7458"/>
    <w:rsid w:val="008B7A58"/>
    <w:rsid w:val="008C45AC"/>
    <w:rsid w:val="008D689B"/>
    <w:rsid w:val="008E31A0"/>
    <w:rsid w:val="008E4D67"/>
    <w:rsid w:val="008E4FD4"/>
    <w:rsid w:val="008F2BFD"/>
    <w:rsid w:val="008F3513"/>
    <w:rsid w:val="008F38CA"/>
    <w:rsid w:val="008F7B9F"/>
    <w:rsid w:val="00901FCA"/>
    <w:rsid w:val="00910C1F"/>
    <w:rsid w:val="00921325"/>
    <w:rsid w:val="00933C0D"/>
    <w:rsid w:val="0094623B"/>
    <w:rsid w:val="009468F7"/>
    <w:rsid w:val="00950B87"/>
    <w:rsid w:val="00962614"/>
    <w:rsid w:val="00964017"/>
    <w:rsid w:val="00965F3C"/>
    <w:rsid w:val="00972BAD"/>
    <w:rsid w:val="009754DA"/>
    <w:rsid w:val="009759E3"/>
    <w:rsid w:val="009820A4"/>
    <w:rsid w:val="00985C2D"/>
    <w:rsid w:val="009951AB"/>
    <w:rsid w:val="009959BE"/>
    <w:rsid w:val="009A228B"/>
    <w:rsid w:val="009A5647"/>
    <w:rsid w:val="009A69BE"/>
    <w:rsid w:val="009C193E"/>
    <w:rsid w:val="009E03E0"/>
    <w:rsid w:val="009E1078"/>
    <w:rsid w:val="009E1313"/>
    <w:rsid w:val="009E5023"/>
    <w:rsid w:val="009F0331"/>
    <w:rsid w:val="009F2135"/>
    <w:rsid w:val="00A0512A"/>
    <w:rsid w:val="00A05785"/>
    <w:rsid w:val="00A07505"/>
    <w:rsid w:val="00A1077C"/>
    <w:rsid w:val="00A11985"/>
    <w:rsid w:val="00A12205"/>
    <w:rsid w:val="00A138C5"/>
    <w:rsid w:val="00A153D7"/>
    <w:rsid w:val="00A155F3"/>
    <w:rsid w:val="00A23879"/>
    <w:rsid w:val="00A24250"/>
    <w:rsid w:val="00A25D66"/>
    <w:rsid w:val="00A27AEA"/>
    <w:rsid w:val="00A30A6C"/>
    <w:rsid w:val="00A30B1E"/>
    <w:rsid w:val="00A41365"/>
    <w:rsid w:val="00A5608E"/>
    <w:rsid w:val="00A633D2"/>
    <w:rsid w:val="00A63F25"/>
    <w:rsid w:val="00A657E9"/>
    <w:rsid w:val="00A66157"/>
    <w:rsid w:val="00A70C47"/>
    <w:rsid w:val="00A7187D"/>
    <w:rsid w:val="00A740A0"/>
    <w:rsid w:val="00A74217"/>
    <w:rsid w:val="00A84DED"/>
    <w:rsid w:val="00A8586E"/>
    <w:rsid w:val="00A85A05"/>
    <w:rsid w:val="00A92827"/>
    <w:rsid w:val="00A937C6"/>
    <w:rsid w:val="00A938A5"/>
    <w:rsid w:val="00A97371"/>
    <w:rsid w:val="00AA4AD2"/>
    <w:rsid w:val="00AB3BC5"/>
    <w:rsid w:val="00AB604E"/>
    <w:rsid w:val="00AB7B47"/>
    <w:rsid w:val="00AC6F0D"/>
    <w:rsid w:val="00AD670D"/>
    <w:rsid w:val="00AE3D54"/>
    <w:rsid w:val="00AE6B2A"/>
    <w:rsid w:val="00AF106A"/>
    <w:rsid w:val="00AF5D30"/>
    <w:rsid w:val="00AF6E4C"/>
    <w:rsid w:val="00B17341"/>
    <w:rsid w:val="00B21508"/>
    <w:rsid w:val="00B33FEA"/>
    <w:rsid w:val="00B37435"/>
    <w:rsid w:val="00B37992"/>
    <w:rsid w:val="00B4181C"/>
    <w:rsid w:val="00B41A0F"/>
    <w:rsid w:val="00B45AD7"/>
    <w:rsid w:val="00B512EC"/>
    <w:rsid w:val="00B533BB"/>
    <w:rsid w:val="00B6248D"/>
    <w:rsid w:val="00B6391E"/>
    <w:rsid w:val="00B649C5"/>
    <w:rsid w:val="00B706DD"/>
    <w:rsid w:val="00B736C4"/>
    <w:rsid w:val="00B80639"/>
    <w:rsid w:val="00B86D93"/>
    <w:rsid w:val="00B870EF"/>
    <w:rsid w:val="00BB15C2"/>
    <w:rsid w:val="00BB1F66"/>
    <w:rsid w:val="00BC4553"/>
    <w:rsid w:val="00BC553F"/>
    <w:rsid w:val="00BE224D"/>
    <w:rsid w:val="00BE6B31"/>
    <w:rsid w:val="00BF08E7"/>
    <w:rsid w:val="00BF7CA3"/>
    <w:rsid w:val="00BF7DE5"/>
    <w:rsid w:val="00C12093"/>
    <w:rsid w:val="00C1218D"/>
    <w:rsid w:val="00C144B0"/>
    <w:rsid w:val="00C1490A"/>
    <w:rsid w:val="00C21A0E"/>
    <w:rsid w:val="00C2543C"/>
    <w:rsid w:val="00C3485D"/>
    <w:rsid w:val="00C369F1"/>
    <w:rsid w:val="00C42C26"/>
    <w:rsid w:val="00C43A6A"/>
    <w:rsid w:val="00C500C7"/>
    <w:rsid w:val="00C507D2"/>
    <w:rsid w:val="00C50C3F"/>
    <w:rsid w:val="00C51EF8"/>
    <w:rsid w:val="00C636D1"/>
    <w:rsid w:val="00C640DC"/>
    <w:rsid w:val="00C73ABC"/>
    <w:rsid w:val="00C81DC4"/>
    <w:rsid w:val="00C85FEA"/>
    <w:rsid w:val="00C87A83"/>
    <w:rsid w:val="00C915FC"/>
    <w:rsid w:val="00CA0ED8"/>
    <w:rsid w:val="00CA2E95"/>
    <w:rsid w:val="00CA31FA"/>
    <w:rsid w:val="00CA37CE"/>
    <w:rsid w:val="00CA4F67"/>
    <w:rsid w:val="00CA6CB9"/>
    <w:rsid w:val="00CB47BE"/>
    <w:rsid w:val="00CB71C8"/>
    <w:rsid w:val="00CC1AAF"/>
    <w:rsid w:val="00CD1F0A"/>
    <w:rsid w:val="00CE3BCA"/>
    <w:rsid w:val="00CF1F6A"/>
    <w:rsid w:val="00D02204"/>
    <w:rsid w:val="00D04583"/>
    <w:rsid w:val="00D11A26"/>
    <w:rsid w:val="00D140D8"/>
    <w:rsid w:val="00D224B7"/>
    <w:rsid w:val="00D25E1C"/>
    <w:rsid w:val="00D27311"/>
    <w:rsid w:val="00D347D7"/>
    <w:rsid w:val="00D40C11"/>
    <w:rsid w:val="00D42114"/>
    <w:rsid w:val="00D43C38"/>
    <w:rsid w:val="00D47320"/>
    <w:rsid w:val="00D53395"/>
    <w:rsid w:val="00D62F29"/>
    <w:rsid w:val="00D63507"/>
    <w:rsid w:val="00D6403B"/>
    <w:rsid w:val="00D6498F"/>
    <w:rsid w:val="00D6581D"/>
    <w:rsid w:val="00D7122C"/>
    <w:rsid w:val="00D735F2"/>
    <w:rsid w:val="00D75BCE"/>
    <w:rsid w:val="00D84E41"/>
    <w:rsid w:val="00D9217E"/>
    <w:rsid w:val="00D94E0B"/>
    <w:rsid w:val="00DB18C6"/>
    <w:rsid w:val="00DB6AB7"/>
    <w:rsid w:val="00DC335B"/>
    <w:rsid w:val="00DC4FB4"/>
    <w:rsid w:val="00DC5E31"/>
    <w:rsid w:val="00DC6AFD"/>
    <w:rsid w:val="00DC76D0"/>
    <w:rsid w:val="00DE245F"/>
    <w:rsid w:val="00DE7073"/>
    <w:rsid w:val="00DF7618"/>
    <w:rsid w:val="00DF7FAB"/>
    <w:rsid w:val="00E016B0"/>
    <w:rsid w:val="00E02885"/>
    <w:rsid w:val="00E21E39"/>
    <w:rsid w:val="00E26B80"/>
    <w:rsid w:val="00E37FE3"/>
    <w:rsid w:val="00E45C21"/>
    <w:rsid w:val="00E46795"/>
    <w:rsid w:val="00E5382C"/>
    <w:rsid w:val="00E639CC"/>
    <w:rsid w:val="00E705BB"/>
    <w:rsid w:val="00E7230D"/>
    <w:rsid w:val="00E73601"/>
    <w:rsid w:val="00E80863"/>
    <w:rsid w:val="00E878D4"/>
    <w:rsid w:val="00E93D61"/>
    <w:rsid w:val="00E96D7F"/>
    <w:rsid w:val="00EA2FAC"/>
    <w:rsid w:val="00EB11C9"/>
    <w:rsid w:val="00EB18F4"/>
    <w:rsid w:val="00EB4D03"/>
    <w:rsid w:val="00EB5A04"/>
    <w:rsid w:val="00EB5C39"/>
    <w:rsid w:val="00EC243C"/>
    <w:rsid w:val="00EC2538"/>
    <w:rsid w:val="00ED5102"/>
    <w:rsid w:val="00EE02DC"/>
    <w:rsid w:val="00F002B7"/>
    <w:rsid w:val="00F01E63"/>
    <w:rsid w:val="00F02032"/>
    <w:rsid w:val="00F05677"/>
    <w:rsid w:val="00F0638C"/>
    <w:rsid w:val="00F12E88"/>
    <w:rsid w:val="00F1428E"/>
    <w:rsid w:val="00F15150"/>
    <w:rsid w:val="00F23A56"/>
    <w:rsid w:val="00F2425F"/>
    <w:rsid w:val="00F24693"/>
    <w:rsid w:val="00F250DA"/>
    <w:rsid w:val="00F25806"/>
    <w:rsid w:val="00F27C09"/>
    <w:rsid w:val="00F330D2"/>
    <w:rsid w:val="00F340C6"/>
    <w:rsid w:val="00F42253"/>
    <w:rsid w:val="00F42D60"/>
    <w:rsid w:val="00F47F58"/>
    <w:rsid w:val="00F52435"/>
    <w:rsid w:val="00F567E5"/>
    <w:rsid w:val="00F60AA4"/>
    <w:rsid w:val="00F60C78"/>
    <w:rsid w:val="00F61450"/>
    <w:rsid w:val="00F62837"/>
    <w:rsid w:val="00F632C3"/>
    <w:rsid w:val="00F76F91"/>
    <w:rsid w:val="00F77599"/>
    <w:rsid w:val="00F8066F"/>
    <w:rsid w:val="00F9430F"/>
    <w:rsid w:val="00FA0BF7"/>
    <w:rsid w:val="00FA1CF8"/>
    <w:rsid w:val="00FA2545"/>
    <w:rsid w:val="00FA2CCA"/>
    <w:rsid w:val="00FB5CC9"/>
    <w:rsid w:val="00FC04A4"/>
    <w:rsid w:val="00FC5C1D"/>
    <w:rsid w:val="00FD61FD"/>
    <w:rsid w:val="00FE6548"/>
    <w:rsid w:val="00FE72EE"/>
    <w:rsid w:val="00FF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4BAA"/>
  <w15:docId w15:val="{5B7D6ABD-1028-4426-992A-7145D4986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591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D84E41"/>
    <w:pPr>
      <w:numPr>
        <w:numId w:val="1"/>
      </w:numPr>
      <w:spacing w:after="0" w:line="240" w:lineRule="auto"/>
      <w:jc w:val="both"/>
    </w:pPr>
    <w:rPr>
      <w:rFonts w:ascii="Times New Roman" w:eastAsia="Times New Roman" w:hAnsi="Times New Roman" w:cs="Times New Roman"/>
      <w:sz w:val="24"/>
      <w:szCs w:val="24"/>
      <w:lang w:val="lt-LT"/>
    </w:rPr>
  </w:style>
  <w:style w:type="paragraph" w:styleId="Puslapioinaostekstas">
    <w:name w:val="footnote text"/>
    <w:basedOn w:val="prastasis"/>
    <w:link w:val="PuslapioinaostekstasDiagrama"/>
    <w:semiHidden/>
    <w:unhideWhenUsed/>
    <w:rsid w:val="00D84E41"/>
    <w:pPr>
      <w:spacing w:after="0" w:line="240" w:lineRule="auto"/>
    </w:pPr>
    <w:rPr>
      <w:rFonts w:ascii="Times New Roman" w:eastAsia="Times New Roman" w:hAnsi="Times New Roman" w:cs="Times New Roman"/>
      <w:sz w:val="20"/>
      <w:szCs w:val="20"/>
      <w:lang w:val="en-GB"/>
    </w:rPr>
  </w:style>
  <w:style w:type="character" w:customStyle="1" w:styleId="PuslapioinaostekstasDiagrama">
    <w:name w:val="Puslapio išnašos tekstas Diagrama"/>
    <w:basedOn w:val="Numatytasispastraiposriftas"/>
    <w:link w:val="Puslapioinaostekstas"/>
    <w:semiHidden/>
    <w:rsid w:val="00D84E41"/>
    <w:rPr>
      <w:rFonts w:ascii="Times New Roman" w:eastAsia="Times New Roman" w:hAnsi="Times New Roman" w:cs="Times New Roman"/>
      <w:sz w:val="20"/>
      <w:szCs w:val="20"/>
      <w:lang w:val="en-GB"/>
    </w:rPr>
  </w:style>
  <w:style w:type="character" w:styleId="Puslapioinaosnuoroda">
    <w:name w:val="footnote reference"/>
    <w:basedOn w:val="Numatytasispastraiposriftas"/>
    <w:semiHidden/>
    <w:unhideWhenUsed/>
    <w:rsid w:val="00D84E41"/>
    <w:rPr>
      <w:vertAlign w:val="superscript"/>
    </w:rPr>
  </w:style>
  <w:style w:type="paragraph" w:styleId="Sraopastraipa">
    <w:name w:val="List Paragraph"/>
    <w:basedOn w:val="prastasis"/>
    <w:uiPriority w:val="34"/>
    <w:qFormat/>
    <w:rsid w:val="00EB11C9"/>
    <w:pPr>
      <w:ind w:left="720"/>
      <w:contextualSpacing/>
    </w:pPr>
  </w:style>
  <w:style w:type="paragraph" w:styleId="Dokumentoinaostekstas">
    <w:name w:val="endnote text"/>
    <w:basedOn w:val="prastasis"/>
    <w:link w:val="DokumentoinaostekstasDiagrama"/>
    <w:uiPriority w:val="99"/>
    <w:semiHidden/>
    <w:unhideWhenUsed/>
    <w:rsid w:val="001B68D5"/>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1B68D5"/>
    <w:rPr>
      <w:sz w:val="20"/>
      <w:szCs w:val="20"/>
    </w:rPr>
  </w:style>
  <w:style w:type="character" w:styleId="Dokumentoinaosnumeris">
    <w:name w:val="endnote reference"/>
    <w:basedOn w:val="Numatytasispastraiposriftas"/>
    <w:uiPriority w:val="99"/>
    <w:semiHidden/>
    <w:unhideWhenUsed/>
    <w:rsid w:val="001B68D5"/>
    <w:rPr>
      <w:vertAlign w:val="superscript"/>
    </w:rPr>
  </w:style>
  <w:style w:type="paragraph" w:styleId="Debesliotekstas">
    <w:name w:val="Balloon Text"/>
    <w:basedOn w:val="prastasis"/>
    <w:link w:val="DebesliotekstasDiagrama"/>
    <w:uiPriority w:val="99"/>
    <w:semiHidden/>
    <w:unhideWhenUsed/>
    <w:rsid w:val="00B1734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17341"/>
    <w:rPr>
      <w:rFonts w:ascii="Tahoma" w:hAnsi="Tahoma" w:cs="Tahoma"/>
      <w:sz w:val="16"/>
      <w:szCs w:val="16"/>
    </w:rPr>
  </w:style>
  <w:style w:type="character" w:styleId="Komentaronuoroda">
    <w:name w:val="annotation reference"/>
    <w:basedOn w:val="Numatytasispastraiposriftas"/>
    <w:uiPriority w:val="99"/>
    <w:semiHidden/>
    <w:unhideWhenUsed/>
    <w:rsid w:val="00F62837"/>
    <w:rPr>
      <w:sz w:val="16"/>
      <w:szCs w:val="16"/>
    </w:rPr>
  </w:style>
  <w:style w:type="paragraph" w:styleId="Komentarotekstas">
    <w:name w:val="annotation text"/>
    <w:basedOn w:val="prastasis"/>
    <w:link w:val="KomentarotekstasDiagrama"/>
    <w:uiPriority w:val="99"/>
    <w:semiHidden/>
    <w:unhideWhenUsed/>
    <w:rsid w:val="00F62837"/>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62837"/>
    <w:rPr>
      <w:sz w:val="20"/>
      <w:szCs w:val="20"/>
    </w:rPr>
  </w:style>
  <w:style w:type="paragraph" w:styleId="Komentarotema">
    <w:name w:val="annotation subject"/>
    <w:basedOn w:val="Komentarotekstas"/>
    <w:next w:val="Komentarotekstas"/>
    <w:link w:val="KomentarotemaDiagrama"/>
    <w:uiPriority w:val="99"/>
    <w:semiHidden/>
    <w:unhideWhenUsed/>
    <w:rsid w:val="00F62837"/>
    <w:rPr>
      <w:b/>
      <w:bCs/>
    </w:rPr>
  </w:style>
  <w:style w:type="character" w:customStyle="1" w:styleId="KomentarotemaDiagrama">
    <w:name w:val="Komentaro tema Diagrama"/>
    <w:basedOn w:val="KomentarotekstasDiagrama"/>
    <w:link w:val="Komentarotema"/>
    <w:uiPriority w:val="99"/>
    <w:semiHidden/>
    <w:rsid w:val="00F62837"/>
    <w:rPr>
      <w:b/>
      <w:bCs/>
      <w:sz w:val="20"/>
      <w:szCs w:val="20"/>
    </w:rPr>
  </w:style>
  <w:style w:type="paragraph" w:styleId="Antrats">
    <w:name w:val="header"/>
    <w:basedOn w:val="prastasis"/>
    <w:link w:val="AntratsDiagrama"/>
    <w:uiPriority w:val="99"/>
    <w:unhideWhenUsed/>
    <w:rsid w:val="00501D1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01D1D"/>
  </w:style>
  <w:style w:type="paragraph" w:styleId="Porat">
    <w:name w:val="footer"/>
    <w:basedOn w:val="prastasis"/>
    <w:link w:val="PoratDiagrama"/>
    <w:uiPriority w:val="99"/>
    <w:unhideWhenUsed/>
    <w:rsid w:val="00501D1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01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666121">
      <w:bodyDiv w:val="1"/>
      <w:marLeft w:val="0"/>
      <w:marRight w:val="0"/>
      <w:marTop w:val="0"/>
      <w:marBottom w:val="0"/>
      <w:divBdr>
        <w:top w:val="none" w:sz="0" w:space="0" w:color="auto"/>
        <w:left w:val="none" w:sz="0" w:space="0" w:color="auto"/>
        <w:bottom w:val="none" w:sz="0" w:space="0" w:color="auto"/>
        <w:right w:val="none" w:sz="0" w:space="0" w:color="auto"/>
      </w:divBdr>
    </w:div>
    <w:div w:id="583489136">
      <w:bodyDiv w:val="1"/>
      <w:marLeft w:val="0"/>
      <w:marRight w:val="0"/>
      <w:marTop w:val="0"/>
      <w:marBottom w:val="0"/>
      <w:divBdr>
        <w:top w:val="none" w:sz="0" w:space="0" w:color="auto"/>
        <w:left w:val="none" w:sz="0" w:space="0" w:color="auto"/>
        <w:bottom w:val="none" w:sz="0" w:space="0" w:color="auto"/>
        <w:right w:val="none" w:sz="0" w:space="0" w:color="auto"/>
      </w:divBdr>
    </w:div>
    <w:div w:id="705134440">
      <w:bodyDiv w:val="1"/>
      <w:marLeft w:val="0"/>
      <w:marRight w:val="0"/>
      <w:marTop w:val="0"/>
      <w:marBottom w:val="0"/>
      <w:divBdr>
        <w:top w:val="none" w:sz="0" w:space="0" w:color="auto"/>
        <w:left w:val="none" w:sz="0" w:space="0" w:color="auto"/>
        <w:bottom w:val="none" w:sz="0" w:space="0" w:color="auto"/>
        <w:right w:val="none" w:sz="0" w:space="0" w:color="auto"/>
      </w:divBdr>
    </w:div>
    <w:div w:id="1504736991">
      <w:bodyDiv w:val="1"/>
      <w:marLeft w:val="0"/>
      <w:marRight w:val="0"/>
      <w:marTop w:val="0"/>
      <w:marBottom w:val="0"/>
      <w:divBdr>
        <w:top w:val="none" w:sz="0" w:space="0" w:color="auto"/>
        <w:left w:val="none" w:sz="0" w:space="0" w:color="auto"/>
        <w:bottom w:val="none" w:sz="0" w:space="0" w:color="auto"/>
        <w:right w:val="none" w:sz="0" w:space="0" w:color="auto"/>
      </w:divBdr>
    </w:div>
    <w:div w:id="1609122672">
      <w:bodyDiv w:val="1"/>
      <w:marLeft w:val="0"/>
      <w:marRight w:val="0"/>
      <w:marTop w:val="0"/>
      <w:marBottom w:val="0"/>
      <w:divBdr>
        <w:top w:val="none" w:sz="0" w:space="0" w:color="auto"/>
        <w:left w:val="none" w:sz="0" w:space="0" w:color="auto"/>
        <w:bottom w:val="none" w:sz="0" w:space="0" w:color="auto"/>
        <w:right w:val="none" w:sz="0" w:space="0" w:color="auto"/>
      </w:divBdr>
    </w:div>
    <w:div w:id="206799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31FF7D-ADB1-46E5-957B-727AB352B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8766</Words>
  <Characters>4997</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SCCM-SITE</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Jurgita Balčiūnaitė</dc:creator>
  <cp:lastModifiedBy>Renata Šniukštaitė</cp:lastModifiedBy>
  <cp:revision>4</cp:revision>
  <cp:lastPrinted>2018-12-18T11:07:00Z</cp:lastPrinted>
  <dcterms:created xsi:type="dcterms:W3CDTF">2026-09-29T07:25:00Z</dcterms:created>
  <dcterms:modified xsi:type="dcterms:W3CDTF">2026-09-29T10:27:00Z</dcterms:modified>
</cp:coreProperties>
</file>