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D7DCB" w14:textId="3725B755" w:rsidR="00A33674" w:rsidRPr="00A33674" w:rsidRDefault="00A33674" w:rsidP="00A33674">
      <w:pPr>
        <w:spacing w:after="0" w:line="240" w:lineRule="auto"/>
        <w:ind w:left="4809" w:hanging="4809"/>
        <w:jc w:val="both"/>
        <w:rPr>
          <w:rFonts w:ascii="Times New Roman" w:eastAsia="Times New Roman" w:hAnsi="Times New Roman" w:cs="Times New Roman"/>
          <w:b/>
          <w:i/>
          <w:color w:val="002060"/>
          <w:sz w:val="28"/>
          <w:szCs w:val="28"/>
          <w:lang w:val="lt-LT"/>
        </w:rPr>
      </w:pPr>
      <w:r w:rsidRPr="00FE2BCC">
        <w:rPr>
          <w:rFonts w:ascii="Times New Roman" w:eastAsia="Times New Roman" w:hAnsi="Times New Roman" w:cs="Times New Roman"/>
          <w:b/>
          <w:i/>
          <w:color w:val="002060"/>
          <w:sz w:val="28"/>
          <w:szCs w:val="28"/>
          <w:lang w:val="lt-LT"/>
        </w:rPr>
        <w:t xml:space="preserve">  Įsigalioja 2026 m. spalio 1 d.</w:t>
      </w:r>
    </w:p>
    <w:p w14:paraId="0F2826CF" w14:textId="7874AAE8"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38E53968" w:rsidR="00124557" w:rsidRPr="000D26AC" w:rsidRDefault="00124557"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w:t>
      </w:r>
    </w:p>
    <w:p w14:paraId="4D49EDAF" w14:textId="4CD82BAA" w:rsidR="0018675C" w:rsidRPr="000D26AC" w:rsidRDefault="005003A5" w:rsidP="005003A5">
      <w:pPr>
        <w:spacing w:after="0" w:line="240" w:lineRule="auto"/>
        <w:ind w:left="552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2021</w:t>
      </w:r>
      <w:r w:rsidRPr="00762C9E">
        <w:rPr>
          <w:rFonts w:ascii="Times New Roman" w:eastAsia="Times New Roman" w:hAnsi="Times New Roman" w:cs="Times New Roman"/>
          <w:sz w:val="24"/>
          <w:szCs w:val="24"/>
          <w:lang w:val="lt-LT"/>
        </w:rPr>
        <w:t xml:space="preserve"> m. </w:t>
      </w:r>
      <w:r>
        <w:rPr>
          <w:rFonts w:ascii="Times New Roman" w:eastAsia="Times New Roman" w:hAnsi="Times New Roman" w:cs="Times New Roman"/>
          <w:sz w:val="24"/>
          <w:szCs w:val="24"/>
          <w:lang w:val="lt-LT"/>
        </w:rPr>
        <w:t xml:space="preserve">kovo 10 </w:t>
      </w:r>
      <w:r w:rsidRPr="00762C9E">
        <w:rPr>
          <w:rFonts w:ascii="Times New Roman" w:eastAsia="Times New Roman" w:hAnsi="Times New Roman" w:cs="Times New Roman"/>
          <w:sz w:val="24"/>
          <w:szCs w:val="24"/>
          <w:lang w:val="lt-LT"/>
        </w:rPr>
        <w:t>d. įsakymu Nr. V</w:t>
      </w:r>
      <w:r>
        <w:rPr>
          <w:rFonts w:ascii="Times New Roman" w:eastAsia="Times New Roman" w:hAnsi="Times New Roman" w:cs="Times New Roman"/>
          <w:sz w:val="24"/>
          <w:szCs w:val="24"/>
          <w:lang w:val="lt-LT"/>
        </w:rPr>
        <w:t xml:space="preserve">E </w:t>
      </w:r>
      <w:r w:rsidRPr="00762C9E">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32</w:t>
      </w:r>
      <w:r w:rsidRPr="000D26AC">
        <w:rPr>
          <w:rFonts w:ascii="Times New Roman" w:eastAsia="Times New Roman" w:hAnsi="Times New Roman" w:cs="Times New Roman"/>
          <w:sz w:val="24"/>
          <w:szCs w:val="24"/>
          <w:lang w:val="lt-LT"/>
        </w:rPr>
        <w:t xml:space="preserve"> </w:t>
      </w:r>
      <w:r w:rsidR="0018675C" w:rsidRPr="000D26AC">
        <w:rPr>
          <w:rFonts w:ascii="Times New Roman" w:eastAsia="Times New Roman" w:hAnsi="Times New Roman" w:cs="Times New Roman"/>
          <w:sz w:val="24"/>
          <w:szCs w:val="24"/>
          <w:lang w:val="lt-LT"/>
        </w:rPr>
        <w:t xml:space="preserve">(Valstybinio socialinio draudimo fondo </w:t>
      </w:r>
    </w:p>
    <w:p w14:paraId="5972BAB6" w14:textId="7E053401" w:rsidR="0018675C" w:rsidRPr="000D26AC" w:rsidRDefault="0018675C"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 </w:t>
      </w:r>
    </w:p>
    <w:p w14:paraId="2171B0E9" w14:textId="296DBDBF"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1835A2">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5003A5">
        <w:rPr>
          <w:rFonts w:ascii="Times New Roman" w:eastAsia="Times New Roman" w:hAnsi="Times New Roman" w:cs="Times New Roman"/>
          <w:sz w:val="24"/>
          <w:szCs w:val="24"/>
          <w:lang w:val="lt-LT"/>
        </w:rPr>
        <w:t xml:space="preserve"> rug</w:t>
      </w:r>
      <w:r w:rsidR="001835A2">
        <w:rPr>
          <w:rFonts w:ascii="Times New Roman" w:eastAsia="Times New Roman" w:hAnsi="Times New Roman" w:cs="Times New Roman"/>
          <w:sz w:val="24"/>
          <w:szCs w:val="24"/>
          <w:lang w:val="lt-LT"/>
        </w:rPr>
        <w:t xml:space="preserve">sėjo </w:t>
      </w:r>
      <w:r w:rsidR="00A33674">
        <w:rPr>
          <w:rFonts w:ascii="Times New Roman" w:eastAsia="Times New Roman" w:hAnsi="Times New Roman" w:cs="Times New Roman"/>
          <w:sz w:val="24"/>
          <w:szCs w:val="24"/>
          <w:lang w:val="lt-LT"/>
        </w:rPr>
        <w:t>29</w:t>
      </w:r>
      <w:r w:rsidR="001835A2">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d. įsakymo Nr. V</w:t>
      </w:r>
      <w:r w:rsidR="005003A5">
        <w:rPr>
          <w:rFonts w:ascii="Times New Roman" w:eastAsia="Times New Roman" w:hAnsi="Times New Roman" w:cs="Times New Roman"/>
          <w:sz w:val="24"/>
          <w:szCs w:val="24"/>
          <w:lang w:val="lt-LT"/>
        </w:rPr>
        <w:t>E</w:t>
      </w:r>
      <w:r w:rsidRPr="000D26AC">
        <w:rPr>
          <w:rFonts w:ascii="Times New Roman" w:eastAsia="Times New Roman" w:hAnsi="Times New Roman" w:cs="Times New Roman"/>
          <w:sz w:val="24"/>
          <w:szCs w:val="24"/>
          <w:lang w:val="lt-LT"/>
        </w:rPr>
        <w:t>-</w:t>
      </w:r>
      <w:r w:rsidR="00A33674">
        <w:rPr>
          <w:rFonts w:ascii="Times New Roman" w:eastAsia="Times New Roman" w:hAnsi="Times New Roman" w:cs="Times New Roman"/>
          <w:sz w:val="24"/>
          <w:szCs w:val="24"/>
          <w:lang w:val="lt-LT"/>
        </w:rPr>
        <w:t>114</w:t>
      </w:r>
      <w:bookmarkStart w:id="0" w:name="_GoBack"/>
      <w:bookmarkEnd w:id="0"/>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DFF17AD" w14:textId="77777777" w:rsidR="005003A5"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5003A5">
        <w:rPr>
          <w:rFonts w:ascii="Times New Roman" w:eastAsia="Times New Roman" w:hAnsi="Times New Roman" w:cs="Times New Roman"/>
          <w:b/>
          <w:bCs/>
          <w:sz w:val="24"/>
          <w:szCs w:val="24"/>
          <w:lang w:val="lt-LT"/>
        </w:rPr>
        <w:t xml:space="preserve">PANEVĖŽIO </w:t>
      </w:r>
      <w:r w:rsidRPr="000D26AC">
        <w:rPr>
          <w:rFonts w:ascii="Times New Roman" w:eastAsia="Times New Roman" w:hAnsi="Times New Roman" w:cs="Times New Roman"/>
          <w:b/>
          <w:bCs/>
          <w:sz w:val="24"/>
          <w:szCs w:val="24"/>
          <w:lang w:val="lt-LT"/>
        </w:rPr>
        <w:t xml:space="preserve">SKYRIAUS </w:t>
      </w:r>
    </w:p>
    <w:p w14:paraId="53A5FAD9" w14:textId="11E2222B" w:rsidR="00124557" w:rsidRPr="000D26AC" w:rsidRDefault="001118A5" w:rsidP="00431FD8">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I</w:t>
      </w:r>
      <w:r w:rsidR="00984A89">
        <w:rPr>
          <w:rFonts w:ascii="Times New Roman" w:eastAsia="Times New Roman" w:hAnsi="Times New Roman" w:cs="Times New Roman"/>
          <w:b/>
          <w:bCs/>
          <w:sz w:val="24"/>
          <w:szCs w:val="24"/>
          <w:lang w:val="lt-LT"/>
        </w:rPr>
        <w:t>V</w:t>
      </w:r>
      <w:r w:rsidR="005003A5">
        <w:rPr>
          <w:rFonts w:ascii="Times New Roman" w:eastAsia="Times New Roman" w:hAnsi="Times New Roman" w:cs="Times New Roman"/>
          <w:b/>
          <w:bCs/>
          <w:sz w:val="24"/>
          <w:szCs w:val="24"/>
          <w:lang w:val="lt-LT"/>
        </w:rPr>
        <w:t xml:space="preserve"> </w:t>
      </w:r>
      <w:r w:rsidR="00124557"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628C0DBE"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skyriaus </w:t>
      </w:r>
      <w:r w:rsidR="009D1BB8">
        <w:rPr>
          <w:rFonts w:ascii="Times New Roman" w:eastAsia="Times New Roman" w:hAnsi="Times New Roman" w:cs="Times New Roman"/>
          <w:sz w:val="24"/>
          <w:szCs w:val="24"/>
          <w:lang w:val="lt-LT"/>
        </w:rPr>
        <w:t>I</w:t>
      </w:r>
      <w:r w:rsidR="00984A89">
        <w:rPr>
          <w:rFonts w:ascii="Times New Roman" w:eastAsia="Times New Roman" w:hAnsi="Times New Roman" w:cs="Times New Roman"/>
          <w:sz w:val="24"/>
          <w:szCs w:val="24"/>
          <w:lang w:val="lt-LT"/>
        </w:rPr>
        <w:t>V</w:t>
      </w:r>
      <w:r w:rsidR="005003A5">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(toliau –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skyrius) </w:t>
      </w:r>
      <w:r w:rsidR="00016E47">
        <w:rPr>
          <w:rFonts w:ascii="Times New Roman" w:eastAsia="Times New Roman" w:hAnsi="Times New Roman" w:cs="Times New Roman"/>
          <w:sz w:val="24"/>
          <w:szCs w:val="24"/>
          <w:lang w:val="lt-LT"/>
        </w:rPr>
        <w:t>I</w:t>
      </w:r>
      <w:r w:rsidR="00984A89">
        <w:rPr>
          <w:rFonts w:ascii="Times New Roman" w:eastAsia="Times New Roman" w:hAnsi="Times New Roman" w:cs="Times New Roman"/>
          <w:sz w:val="24"/>
          <w:szCs w:val="24"/>
          <w:lang w:val="lt-LT"/>
        </w:rPr>
        <w:t>V</w:t>
      </w:r>
      <w:r w:rsidR="005003A5">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167CC38D"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3FD8210A"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3C7CEBFA"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Skyriaus valstybės tarnautojams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07EE2D4C" w14:textId="75960416" w:rsidR="00CF3FED" w:rsidRPr="001835A2" w:rsidRDefault="00CF3FED" w:rsidP="001835A2">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C43A6A">
        <w:rPr>
          <w:rFonts w:ascii="Times New Roman" w:hAnsi="Times New Roman" w:cs="Times New Roman"/>
          <w:sz w:val="24"/>
          <w:szCs w:val="24"/>
        </w:rPr>
        <w:t>užtikrinti</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teisingą</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laiku</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socialinio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draudimo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pensijų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šių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pensijų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priemokų</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skyrimą</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pagal</w:t>
      </w:r>
      <w:proofErr w:type="spellEnd"/>
      <w:r w:rsidRPr="00C43A6A">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nacionalinius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teisės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aktus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Lietuvos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Respublikos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gyventojams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bei</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šių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pensijų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ir</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jų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priemokų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mokėjimą</w:t>
      </w:r>
      <w:proofErr w:type="spellEnd"/>
      <w:r w:rsidRPr="001835A2">
        <w:rPr>
          <w:rFonts w:ascii="Times New Roman" w:hAnsi="Times New Roman" w:cs="Times New Roman"/>
          <w:sz w:val="24"/>
          <w:szCs w:val="24"/>
        </w:rPr>
        <w:t xml:space="preserve">, </w:t>
      </w:r>
      <w:r w:rsidR="001835A2" w:rsidRPr="001835A2">
        <w:rPr>
          <w:rFonts w:ascii="Times New Roman" w:hAnsi="Times New Roman" w:cs="Times New Roman"/>
          <w:sz w:val="24"/>
          <w:szCs w:val="24"/>
        </w:rPr>
        <w:t xml:space="preserve">o </w:t>
      </w:r>
      <w:proofErr w:type="spellStart"/>
      <w:r w:rsidR="00361AD9" w:rsidRPr="001835A2">
        <w:rPr>
          <w:rFonts w:ascii="Times New Roman" w:hAnsi="Times New Roman" w:cs="Times New Roman"/>
          <w:sz w:val="24"/>
          <w:szCs w:val="24"/>
        </w:rPr>
        <w:t>šių</w:t>
      </w:r>
      <w:proofErr w:type="spellEnd"/>
      <w:r w:rsidR="00361AD9" w:rsidRPr="001835A2">
        <w:rPr>
          <w:rFonts w:ascii="Times New Roman" w:hAnsi="Times New Roman" w:cs="Times New Roman"/>
          <w:sz w:val="24"/>
          <w:szCs w:val="24"/>
        </w:rPr>
        <w:t xml:space="preserve"> </w:t>
      </w:r>
      <w:proofErr w:type="spellStart"/>
      <w:r w:rsidR="00361AD9" w:rsidRPr="001835A2">
        <w:rPr>
          <w:rFonts w:ascii="Times New Roman" w:hAnsi="Times New Roman" w:cs="Times New Roman"/>
          <w:sz w:val="24"/>
          <w:szCs w:val="24"/>
        </w:rPr>
        <w:t>pensijų</w:t>
      </w:r>
      <w:proofErr w:type="spellEnd"/>
      <w:r w:rsidR="00361AD9"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gavėjams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mirus</w:t>
      </w:r>
      <w:proofErr w:type="spellEnd"/>
      <w:r w:rsidRPr="001835A2">
        <w:rPr>
          <w:rFonts w:ascii="Times New Roman" w:hAnsi="Times New Roman" w:cs="Times New Roman"/>
          <w:sz w:val="24"/>
          <w:szCs w:val="24"/>
        </w:rPr>
        <w:t xml:space="preserve"> – </w:t>
      </w:r>
      <w:proofErr w:type="spellStart"/>
      <w:r w:rsidRPr="001835A2">
        <w:rPr>
          <w:rFonts w:ascii="Times New Roman" w:hAnsi="Times New Roman" w:cs="Times New Roman"/>
          <w:sz w:val="24"/>
          <w:szCs w:val="24"/>
        </w:rPr>
        <w:t>išmokų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laidojusiems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asmenims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bei</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dėl</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mirties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negautų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pensijų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ir</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ar</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išmokų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sumų</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įpėdiniams</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toliau</w:t>
      </w:r>
      <w:proofErr w:type="spellEnd"/>
      <w:r w:rsidRPr="001835A2">
        <w:rPr>
          <w:rFonts w:ascii="Times New Roman" w:hAnsi="Times New Roman" w:cs="Times New Roman"/>
          <w:sz w:val="24"/>
          <w:szCs w:val="24"/>
        </w:rPr>
        <w:t xml:space="preserve"> </w:t>
      </w:r>
      <w:proofErr w:type="spellStart"/>
      <w:r w:rsidRPr="001835A2">
        <w:rPr>
          <w:rFonts w:ascii="Times New Roman" w:hAnsi="Times New Roman" w:cs="Times New Roman"/>
          <w:sz w:val="24"/>
          <w:szCs w:val="24"/>
        </w:rPr>
        <w:t>visos</w:t>
      </w:r>
      <w:proofErr w:type="spellEnd"/>
      <w:r w:rsidRPr="001835A2">
        <w:rPr>
          <w:rFonts w:ascii="Times New Roman" w:hAnsi="Times New Roman" w:cs="Times New Roman"/>
          <w:sz w:val="24"/>
          <w:szCs w:val="24"/>
        </w:rPr>
        <w:t xml:space="preserve"> </w:t>
      </w:r>
      <w:proofErr w:type="spellStart"/>
      <w:r w:rsidR="00A723D6" w:rsidRPr="001835A2">
        <w:rPr>
          <w:rFonts w:ascii="Times New Roman" w:hAnsi="Times New Roman" w:cs="Times New Roman"/>
          <w:sz w:val="24"/>
          <w:szCs w:val="24"/>
        </w:rPr>
        <w:t>šios</w:t>
      </w:r>
      <w:proofErr w:type="spellEnd"/>
      <w:r w:rsidR="00A723D6" w:rsidRPr="001835A2">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išmokos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vadinamos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pensijomis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pensinio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pobūdžio</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išmokomis</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skyrimą</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ir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ar</w:t>
      </w:r>
      <w:proofErr w:type="spellEnd"/>
      <w:r w:rsidRPr="00C43A6A">
        <w:rPr>
          <w:rFonts w:ascii="Times New Roman" w:hAnsi="Times New Roman" w:cs="Times New Roman"/>
          <w:sz w:val="24"/>
          <w:szCs w:val="24"/>
        </w:rPr>
        <w:t xml:space="preserve">) </w:t>
      </w:r>
      <w:proofErr w:type="spellStart"/>
      <w:r w:rsidRPr="00C43A6A">
        <w:rPr>
          <w:rFonts w:ascii="Times New Roman" w:hAnsi="Times New Roman" w:cs="Times New Roman"/>
          <w:sz w:val="24"/>
          <w:szCs w:val="24"/>
        </w:rPr>
        <w:t>mokėjimą</w:t>
      </w:r>
      <w:proofErr w:type="spellEnd"/>
      <w:r w:rsidRPr="00C43A6A">
        <w:rPr>
          <w:rFonts w:ascii="Times New Roman" w:eastAsia="Times New Roman" w:hAnsi="Times New Roman" w:cs="Times New Roman"/>
          <w:sz w:val="24"/>
          <w:szCs w:val="24"/>
          <w:lang w:val="lt-LT"/>
        </w:rPr>
        <w:t>;</w:t>
      </w:r>
      <w:r w:rsidRPr="00C43A6A">
        <w:rPr>
          <w:rFonts w:ascii="Times New Roman" w:eastAsia="Times New Roman" w:hAnsi="Times New Roman" w:cs="Times New Roman"/>
          <w:i/>
          <w:sz w:val="24"/>
          <w:szCs w:val="24"/>
          <w:lang w:val="lt-LT"/>
        </w:rPr>
        <w:t xml:space="preserve"> </w:t>
      </w:r>
    </w:p>
    <w:p w14:paraId="680F0D35" w14:textId="1727AE5D" w:rsidR="00D7122C" w:rsidRPr="000D26AC" w:rsidRDefault="00224E64" w:rsidP="00042E04">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užtikrinti teisingą ir laiku Skyriuje paskirtų socialinio draudimo pensijų mokėjimą, o šių pensijų gavėjams mirus – išmokų laidojusiems asmenims, dėl mirties negautų sumų jų įpėdiniams</w:t>
      </w:r>
      <w:r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bei socialinio draudimo našlių ir našlaičių pensijų jų sutuoktiniams ir vaikams (įvaikiams)</w:t>
      </w:r>
      <w:r w:rsidRPr="000D26AC">
        <w:rPr>
          <w:rFonts w:ascii="Times New Roman" w:hAnsi="Times New Roman" w:cs="Times New Roman"/>
          <w:sz w:val="24"/>
          <w:szCs w:val="24"/>
          <w:lang w:val="lt-LT"/>
        </w:rPr>
        <w:t xml:space="preserve"> </w:t>
      </w:r>
      <w:bookmarkStart w:id="1" w:name="_Hlk195525590"/>
      <w:r w:rsidRPr="000D26AC">
        <w:rPr>
          <w:rFonts w:ascii="Times New Roman" w:eastAsia="Times New Roman" w:hAnsi="Times New Roman" w:cs="Times New Roman"/>
          <w:sz w:val="24"/>
          <w:szCs w:val="24"/>
          <w:lang w:val="lt-LT"/>
        </w:rPr>
        <w:t xml:space="preserve">(toliau visos </w:t>
      </w:r>
      <w:r w:rsidR="00DF1C01" w:rsidRPr="001835A2">
        <w:rPr>
          <w:rFonts w:ascii="Times New Roman" w:eastAsia="Times New Roman" w:hAnsi="Times New Roman" w:cs="Times New Roman"/>
          <w:sz w:val="24"/>
          <w:szCs w:val="24"/>
          <w:lang w:val="lt-LT"/>
        </w:rPr>
        <w:t>šios</w:t>
      </w:r>
      <w:r w:rsidR="00DF1C01">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išmokos vadinamos pensijomis ir pensinio pobūdžio išmokomis</w:t>
      </w:r>
      <w:bookmarkEnd w:id="1"/>
      <w:r w:rsidRPr="000D26AC">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clear" w:pos="1145"/>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lastRenderedPageBreak/>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654C8148" w:rsidR="00EA2FAC" w:rsidRDefault="00887C7D" w:rsidP="00042E04">
      <w:pPr>
        <w:pStyle w:val="Sraopastraipa"/>
        <w:numPr>
          <w:ilvl w:val="2"/>
          <w:numId w:val="1"/>
        </w:numPr>
        <w:tabs>
          <w:tab w:val="clear" w:pos="1145"/>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39775ABB" w14:textId="77777777" w:rsidR="00480F39" w:rsidRPr="001835A2" w:rsidRDefault="00480F39" w:rsidP="00480F39">
      <w:pPr>
        <w:pStyle w:val="NUMERACIJA"/>
        <w:numPr>
          <w:ilvl w:val="0"/>
          <w:numId w:val="0"/>
        </w:numPr>
      </w:pPr>
      <w:r w:rsidRPr="001835A2">
        <w:t xml:space="preserve">          6.3. užtikrinti teisingą ir laiku šalpos ir vienišo asmens išmokų skyrimą ir (ar) mokėjimą, o šių išmokų gavėjams mirus – išmokų laidojusiems asmenims bei dėl mirties negautų pensijų ir (ar) išmokų sumų įpėdiniams (toliau visos šios išmokos vadinamos pensijomis ir pensinio pobūdžio išmokomis) skyrimą ir (ar) mokėjimą;</w:t>
      </w:r>
    </w:p>
    <w:p w14:paraId="32E0869C" w14:textId="77777777" w:rsidR="00480F39" w:rsidRPr="001835A2" w:rsidRDefault="00480F39" w:rsidP="00480F39">
      <w:pPr>
        <w:pStyle w:val="NUMERACIJA"/>
        <w:numPr>
          <w:ilvl w:val="0"/>
          <w:numId w:val="0"/>
        </w:numPr>
      </w:pPr>
      <w:r w:rsidRPr="001835A2">
        <w:t xml:space="preserve">          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12E17D51" w14:textId="77777777" w:rsidR="001835A2" w:rsidRPr="001835A2" w:rsidRDefault="00480F39" w:rsidP="001835A2">
      <w:pPr>
        <w:pStyle w:val="NUMERACIJA"/>
        <w:numPr>
          <w:ilvl w:val="0"/>
          <w:numId w:val="0"/>
        </w:numPr>
      </w:pPr>
      <w:r w:rsidRPr="001835A2">
        <w:t xml:space="preserve">         6.5. užtikrinti teisingą ir laiku transporto išlaidų kompensacijų mokėjimą (toliau šios kompensacijos vadinamos pensijomis ir (ar) pensinio pobūdžio išmokomis);   </w:t>
      </w:r>
    </w:p>
    <w:p w14:paraId="7DD0AC24" w14:textId="19A0301A" w:rsidR="00124557" w:rsidRPr="001835A2" w:rsidRDefault="001835A2" w:rsidP="001835A2">
      <w:pPr>
        <w:pStyle w:val="NUMERACIJA"/>
        <w:numPr>
          <w:ilvl w:val="0"/>
          <w:numId w:val="0"/>
        </w:numPr>
        <w:ind w:firstLine="567"/>
        <w:rPr>
          <w:color w:val="0070C0"/>
        </w:rPr>
      </w:pPr>
      <w:r>
        <w:t xml:space="preserve">6.6. </w:t>
      </w:r>
      <w:r w:rsidR="00124557" w:rsidRPr="001835A2">
        <w:t>užtikrinti teisingą duomenų apie iki 1994 m. įgytą asmenų pensijų socialinio draudimo stažą (toliau – stažas) ir draudžiamosioms pajamoms prilyginamas paja</w:t>
      </w:r>
      <w:r w:rsidR="00062176" w:rsidRPr="001835A2">
        <w:t>mas (toliau – pajamos) tvarkymą</w:t>
      </w:r>
      <w:r w:rsidR="005D0850" w:rsidRPr="001835A2">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lastRenderedPageBreak/>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31621B94"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w:t>
      </w:r>
      <w:r w:rsidRPr="001835A2">
        <w:rPr>
          <w:rFonts w:ascii="Times New Roman" w:eastAsia="Times New Roman" w:hAnsi="Times New Roman" w:cs="Times New Roman"/>
          <w:sz w:val="24"/>
          <w:szCs w:val="24"/>
          <w:lang w:val="lt-LT"/>
        </w:rPr>
        <w:t xml:space="preserve">pareikalavimus </w:t>
      </w:r>
      <w:r w:rsidR="00DF1C01" w:rsidRPr="001835A2">
        <w:rPr>
          <w:rFonts w:ascii="Times New Roman" w:eastAsia="Times New Roman" w:hAnsi="Times New Roman" w:cs="Times New Roman"/>
          <w:sz w:val="24"/>
          <w:szCs w:val="24"/>
          <w:lang w:val="lt-LT"/>
        </w:rPr>
        <w:t xml:space="preserve">Fondo </w:t>
      </w:r>
      <w:r w:rsidRPr="001835A2">
        <w:rPr>
          <w:rFonts w:ascii="Times New Roman" w:eastAsia="Times New Roman" w:hAnsi="Times New Roman" w:cs="Times New Roman"/>
          <w:sz w:val="24"/>
          <w:szCs w:val="24"/>
          <w:lang w:val="lt-LT"/>
        </w:rPr>
        <w:t xml:space="preserve">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757897F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7DC946E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 pažymas notarų biurui dėl mirusio 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6A135570" w:rsidR="00A938A5" w:rsidRPr="00B80639" w:rsidRDefault="005003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Panevėžio</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1BC8D735"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561EB55C"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03CDCAB4"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nustato Skyriaus poreikį pirkimams ir teikia paraiškas pirkimų planui </w:t>
      </w:r>
      <w:r w:rsidRPr="001835A2">
        <w:rPr>
          <w:rFonts w:ascii="Times New Roman" w:eastAsia="Times New Roman" w:hAnsi="Times New Roman" w:cs="Times New Roman"/>
          <w:sz w:val="24"/>
          <w:szCs w:val="24"/>
          <w:lang w:val="lt-LT"/>
        </w:rPr>
        <w:t>sudaryti</w:t>
      </w:r>
      <w:r w:rsidR="00DA637A" w:rsidRPr="001835A2">
        <w:rPr>
          <w:rFonts w:ascii="Times New Roman" w:eastAsia="Times New Roman" w:hAnsi="Times New Roman" w:cs="Times New Roman"/>
          <w:sz w:val="24"/>
          <w:szCs w:val="24"/>
          <w:lang w:val="lt-LT"/>
        </w:rPr>
        <w:t xml:space="preserve"> (papildyti)</w:t>
      </w:r>
      <w:r w:rsidR="001835A2" w:rsidRPr="001835A2">
        <w:rPr>
          <w:rFonts w:ascii="Times New Roman" w:eastAsia="Times New Roman" w:hAnsi="Times New Roman" w:cs="Times New Roman"/>
          <w:sz w:val="24"/>
          <w:szCs w:val="24"/>
          <w:lang w:val="lt-LT"/>
        </w:rPr>
        <w:t>,</w:t>
      </w:r>
      <w:r w:rsidRPr="001835A2">
        <w:rPr>
          <w:rFonts w:ascii="Times New Roman" w:eastAsia="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rengia perkamų prekių, paslaugų ir darbų viešojo pirkimo paraiškas;</w:t>
      </w:r>
    </w:p>
    <w:p w14:paraId="57A7971F" w14:textId="33A4456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56A99BC6"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 xml:space="preserve">atstovauja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33334160"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direktoriaus </w:t>
      </w:r>
      <w:bookmarkStart w:id="2" w:name="_Hlk204080731"/>
      <w:r w:rsidRPr="00431FD8">
        <w:rPr>
          <w:rFonts w:ascii="Times New Roman" w:eastAsia="Times New Roman" w:hAnsi="Times New Roman" w:cs="Times New Roman"/>
          <w:sz w:val="24"/>
          <w:szCs w:val="24"/>
          <w:lang w:val="lt-LT"/>
        </w:rPr>
        <w:t xml:space="preserve">ar direktoriaus pavaduotojo </w:t>
      </w:r>
      <w:bookmarkEnd w:id="2"/>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0555F401"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40E0AD"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w:t>
      </w:r>
    </w:p>
    <w:p w14:paraId="16CF5D72" w14:textId="45E68530"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36EEEFF3"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33B75936" w14:textId="77777777" w:rsidR="00124557" w:rsidRPr="00431FD8" w:rsidRDefault="00124557" w:rsidP="00431FD8">
      <w:pPr>
        <w:tabs>
          <w:tab w:val="left" w:pos="1134"/>
        </w:tabs>
        <w:spacing w:after="0" w:line="240" w:lineRule="auto"/>
        <w:ind w:firstLine="567"/>
        <w:jc w:val="both"/>
        <w:rPr>
          <w:rFonts w:ascii="Times New Roman" w:eastAsia="Times New Roman" w:hAnsi="Times New Roman" w:cs="Times New Roman"/>
          <w:b/>
          <w:bCs/>
          <w:sz w:val="24"/>
          <w:szCs w:val="24"/>
          <w:lang w:val="lt-LT"/>
        </w:rPr>
      </w:pPr>
    </w:p>
    <w:p w14:paraId="59E5EFD5" w14:textId="77777777" w:rsidR="003A3DA9" w:rsidRPr="00431FD8" w:rsidRDefault="003A3DA9" w:rsidP="00431FD8">
      <w:pPr>
        <w:tabs>
          <w:tab w:val="left" w:pos="993"/>
          <w:tab w:val="left" w:pos="1276"/>
        </w:tabs>
        <w:spacing w:after="0" w:line="240" w:lineRule="auto"/>
        <w:ind w:left="709"/>
        <w:jc w:val="both"/>
        <w:rPr>
          <w:rFonts w:ascii="Times New Roman" w:eastAsia="Times New Roman" w:hAnsi="Times New Roman" w:cs="Times New Roman"/>
          <w:sz w:val="24"/>
          <w:szCs w:val="24"/>
          <w:lang w:val="lt-LT"/>
        </w:rPr>
      </w:pPr>
    </w:p>
    <w:p w14:paraId="3B6C31E1" w14:textId="644A4136"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5003A5">
        <w:t>Panevėžio</w:t>
      </w:r>
      <w:r w:rsidRPr="00431FD8">
        <w:t xml:space="preserve"> skyriaus metiniu ir kitais veiklos planais, šiais Nuostatais, </w:t>
      </w:r>
      <w:bookmarkStart w:id="3" w:name="_Hlk203999216"/>
      <w:r w:rsidR="005003A5">
        <w:t>Panevėžio</w:t>
      </w:r>
      <w:r w:rsidRPr="00431FD8">
        <w:t xml:space="preserve"> skyriaus </w:t>
      </w:r>
      <w:bookmarkEnd w:id="3"/>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20E60F3B"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5003A5">
        <w:t>Panevėžio</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019E6F89" w:rsidR="00D04583" w:rsidRPr="00431FD8" w:rsidRDefault="00D04583" w:rsidP="00431FD8">
      <w:pPr>
        <w:numPr>
          <w:ilvl w:val="1"/>
          <w:numId w:val="4"/>
        </w:numPr>
        <w:tabs>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w:t>
      </w:r>
      <w:r w:rsidRPr="00431FD8">
        <w:rPr>
          <w:rFonts w:ascii="Times New Roman" w:hAnsi="Times New Roman" w:cs="Times New Roman"/>
          <w:sz w:val="24"/>
          <w:szCs w:val="24"/>
          <w:lang w:val="lt-LT"/>
        </w:rPr>
        <w:t>ir Patarėjams, prireikus – ir kitiems Skyriaus</w:t>
      </w:r>
      <w:r w:rsidR="003A3DA9" w:rsidRPr="00431FD8">
        <w:rPr>
          <w:rFonts w:ascii="Times New Roman" w:hAnsi="Times New Roman" w:cs="Times New Roman"/>
          <w:sz w:val="24"/>
          <w:szCs w:val="24"/>
          <w:lang w:val="lt-LT"/>
        </w:rPr>
        <w:t xml:space="preserve"> valstybės tarnautojams</w:t>
      </w:r>
      <w:r w:rsidRPr="00431FD8">
        <w:rPr>
          <w:rFonts w:ascii="Times New Roman" w:hAnsi="Times New Roman" w:cs="Times New Roman"/>
          <w:sz w:val="24"/>
          <w:szCs w:val="24"/>
          <w:lang w:val="lt-LT"/>
        </w:rPr>
        <w:t xml:space="preserve">, kontroliuoja jų vykdymą, teikia pasiūlymus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037CF1EE"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72AD5F48" w:rsidR="00D04583" w:rsidRPr="00431FD8" w:rsidRDefault="00D04583" w:rsidP="00431FD8">
      <w:pPr>
        <w:numPr>
          <w:ilvl w:val="1"/>
          <w:numId w:val="4"/>
        </w:numPr>
        <w:tabs>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4" w:name="_Hlk204005246"/>
      <w:r w:rsidRPr="00431FD8">
        <w:rPr>
          <w:rFonts w:ascii="Times New Roman" w:hAnsi="Times New Roman" w:cs="Times New Roman"/>
          <w:sz w:val="24"/>
          <w:szCs w:val="24"/>
          <w:lang w:val="lt-LT"/>
        </w:rPr>
        <w:t xml:space="preserve">Skyriaus </w:t>
      </w:r>
      <w:bookmarkEnd w:id="4"/>
      <w:r w:rsidR="00E80863" w:rsidRPr="00431FD8">
        <w:rPr>
          <w:rFonts w:ascii="Times New Roman" w:hAnsi="Times New Roman" w:cs="Times New Roman"/>
          <w:sz w:val="24"/>
          <w:szCs w:val="24"/>
          <w:lang w:val="lt-LT"/>
        </w:rPr>
        <w:t xml:space="preserve">valstybės tarnautojų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valstybės tarnautojams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732F4F83" w:rsidR="00D04583" w:rsidRPr="00431FD8" w:rsidRDefault="00D04583" w:rsidP="00431FD8">
      <w:pPr>
        <w:pStyle w:val="NUMERACIJA"/>
        <w:tabs>
          <w:tab w:val="clear" w:pos="360"/>
          <w:tab w:val="num" w:pos="0"/>
          <w:tab w:val="left" w:pos="1276"/>
        </w:tabs>
        <w:ind w:left="0" w:firstLine="567"/>
      </w:pPr>
      <w:r w:rsidRPr="00431FD8">
        <w:lastRenderedPageBreak/>
        <w:t xml:space="preserve">Nesant Vedėjo, jis pavaduojamas </w:t>
      </w:r>
      <w:r w:rsidR="005003A5">
        <w:t>Panevėžio</w:t>
      </w:r>
      <w:r w:rsidRPr="00431FD8">
        <w:t xml:space="preserve"> skyriaus direktoriaus nustatyta tvarka.</w:t>
      </w:r>
    </w:p>
    <w:p w14:paraId="40F6708C" w14:textId="002D487E" w:rsidR="00D04583" w:rsidRPr="00431FD8" w:rsidRDefault="00D04583" w:rsidP="00431FD8">
      <w:pPr>
        <w:pStyle w:val="NUMERACIJA"/>
        <w:tabs>
          <w:tab w:val="clear" w:pos="360"/>
          <w:tab w:val="num" w:pos="0"/>
          <w:tab w:val="left" w:pos="1276"/>
        </w:tabs>
        <w:ind w:left="0" w:firstLine="567"/>
      </w:pPr>
      <w:bookmarkStart w:id="5" w:name="_Hlk204005205"/>
      <w:r w:rsidRPr="00431FD8">
        <w:t>Skyriaus</w:t>
      </w:r>
      <w:bookmarkEnd w:id="5"/>
      <w:r w:rsidRPr="00431FD8">
        <w:t xml:space="preserve"> </w:t>
      </w:r>
      <w:r w:rsidR="003A3DA9" w:rsidRPr="00431FD8">
        <w:rPr>
          <w:bCs/>
        </w:rPr>
        <w:t xml:space="preserve">valstybės tarnautojai </w:t>
      </w:r>
      <w:r w:rsidRPr="00431FD8">
        <w:t>yra tiesiogiai pavaldūs Vedėjui ar Patarėjui.</w:t>
      </w:r>
    </w:p>
    <w:p w14:paraId="49487603" w14:textId="6442BCA6"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1B94CACF"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5003A5">
        <w:t>Panevėžio</w:t>
      </w:r>
      <w:r w:rsidRPr="00431FD8">
        <w:t xml:space="preserve"> skyriaus direktoriaus pavaduotojas teisės aktų nustatyta tvarka.</w:t>
      </w:r>
    </w:p>
    <w:p w14:paraId="7C60D1D8" w14:textId="2DC336BB"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5003A5">
        <w:t>Panevėžio</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5D0850">
      <w:headerReference w:type="default" r:id="rId8"/>
      <w:footerReference w:type="default" r:id="rId9"/>
      <w:pgSz w:w="12240" w:h="15840"/>
      <w:pgMar w:top="1276"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80F83" w14:textId="77777777" w:rsidR="0080201C" w:rsidRDefault="0080201C" w:rsidP="00D84E41">
      <w:pPr>
        <w:spacing w:after="0" w:line="240" w:lineRule="auto"/>
      </w:pPr>
      <w:r>
        <w:separator/>
      </w:r>
    </w:p>
  </w:endnote>
  <w:endnote w:type="continuationSeparator" w:id="0">
    <w:p w14:paraId="1D048391" w14:textId="77777777" w:rsidR="0080201C" w:rsidRDefault="0080201C" w:rsidP="00D84E41">
      <w:pPr>
        <w:spacing w:after="0" w:line="240" w:lineRule="auto"/>
      </w:pPr>
      <w:r>
        <w:continuationSeparator/>
      </w:r>
    </w:p>
  </w:endnote>
  <w:endnote w:type="continuationNotice" w:id="1">
    <w:p w14:paraId="6C898214" w14:textId="77777777" w:rsidR="0080201C" w:rsidRDefault="00802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D3AE4" w14:textId="77777777" w:rsidR="0080201C" w:rsidRDefault="0080201C" w:rsidP="00D84E41">
      <w:pPr>
        <w:spacing w:after="0" w:line="240" w:lineRule="auto"/>
      </w:pPr>
      <w:r>
        <w:separator/>
      </w:r>
    </w:p>
  </w:footnote>
  <w:footnote w:type="continuationSeparator" w:id="0">
    <w:p w14:paraId="6535DDE0" w14:textId="77777777" w:rsidR="0080201C" w:rsidRDefault="0080201C" w:rsidP="00D84E41">
      <w:pPr>
        <w:spacing w:after="0" w:line="240" w:lineRule="auto"/>
      </w:pPr>
      <w:r>
        <w:continuationSeparator/>
      </w:r>
    </w:p>
  </w:footnote>
  <w:footnote w:type="continuationNotice" w:id="1">
    <w:p w14:paraId="7DA64F62" w14:textId="77777777" w:rsidR="0080201C" w:rsidRDefault="00802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11CAF712"/>
    <w:lvl w:ilvl="0">
      <w:start w:val="1"/>
      <w:numFmt w:val="decimal"/>
      <w:pStyle w:val="NUMERACIJA"/>
      <w:lvlText w:val="%1."/>
      <w:lvlJc w:val="left"/>
      <w:pPr>
        <w:tabs>
          <w:tab w:val="num" w:pos="360"/>
        </w:tabs>
        <w:ind w:left="360" w:hanging="360"/>
      </w:pPr>
    </w:lvl>
    <w:lvl w:ilvl="1">
      <w:start w:val="1"/>
      <w:numFmt w:val="decimal"/>
      <w:lvlText w:val="%1.%2."/>
      <w:lvlJc w:val="left"/>
      <w:pPr>
        <w:tabs>
          <w:tab w:val="num" w:pos="715"/>
        </w:tabs>
        <w:ind w:left="715" w:hanging="432"/>
      </w:pPr>
      <w:rPr>
        <w:b w:val="0"/>
        <w:color w:val="auto"/>
      </w:rPr>
    </w:lvl>
    <w:lvl w:ilvl="2">
      <w:start w:val="1"/>
      <w:numFmt w:val="decimal"/>
      <w:lvlText w:val="%1.%2.%3."/>
      <w:lvlJc w:val="left"/>
      <w:pPr>
        <w:tabs>
          <w:tab w:val="num" w:pos="1145"/>
        </w:tabs>
        <w:ind w:left="929"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 w:numId="9">
    <w:abstractNumId w:val="4"/>
    <w:lvlOverride w:ilvl="0">
      <w:startOverride w:val="6"/>
    </w:lvlOverride>
    <w:lvlOverride w:ilvl="1">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6E47"/>
    <w:rsid w:val="00017AD9"/>
    <w:rsid w:val="00021AF6"/>
    <w:rsid w:val="00022D0A"/>
    <w:rsid w:val="00031A26"/>
    <w:rsid w:val="0003629B"/>
    <w:rsid w:val="00042E04"/>
    <w:rsid w:val="00053A22"/>
    <w:rsid w:val="000545F4"/>
    <w:rsid w:val="00055DC1"/>
    <w:rsid w:val="0006126D"/>
    <w:rsid w:val="00062176"/>
    <w:rsid w:val="00066281"/>
    <w:rsid w:val="000662C6"/>
    <w:rsid w:val="00077074"/>
    <w:rsid w:val="00084350"/>
    <w:rsid w:val="0008795D"/>
    <w:rsid w:val="000905CD"/>
    <w:rsid w:val="00092F85"/>
    <w:rsid w:val="000B14BC"/>
    <w:rsid w:val="000B51E4"/>
    <w:rsid w:val="000D26AC"/>
    <w:rsid w:val="000D50E4"/>
    <w:rsid w:val="000D5B54"/>
    <w:rsid w:val="000E06AF"/>
    <w:rsid w:val="000E12A1"/>
    <w:rsid w:val="000F4A9B"/>
    <w:rsid w:val="000F57C8"/>
    <w:rsid w:val="001046D8"/>
    <w:rsid w:val="00105ABF"/>
    <w:rsid w:val="001118A5"/>
    <w:rsid w:val="00116DAA"/>
    <w:rsid w:val="00117C58"/>
    <w:rsid w:val="00120E0B"/>
    <w:rsid w:val="00124557"/>
    <w:rsid w:val="00125CDB"/>
    <w:rsid w:val="001340E8"/>
    <w:rsid w:val="00136A53"/>
    <w:rsid w:val="0013767E"/>
    <w:rsid w:val="001414EF"/>
    <w:rsid w:val="001428DF"/>
    <w:rsid w:val="001458CE"/>
    <w:rsid w:val="00150F4A"/>
    <w:rsid w:val="00151F31"/>
    <w:rsid w:val="00154F8A"/>
    <w:rsid w:val="00155624"/>
    <w:rsid w:val="00155B00"/>
    <w:rsid w:val="001567C4"/>
    <w:rsid w:val="00156E0C"/>
    <w:rsid w:val="0016233C"/>
    <w:rsid w:val="00162F9E"/>
    <w:rsid w:val="001707A1"/>
    <w:rsid w:val="001717AA"/>
    <w:rsid w:val="0017527E"/>
    <w:rsid w:val="0017796A"/>
    <w:rsid w:val="001835A2"/>
    <w:rsid w:val="001835B1"/>
    <w:rsid w:val="0018675C"/>
    <w:rsid w:val="00186A47"/>
    <w:rsid w:val="00187AC5"/>
    <w:rsid w:val="00191C75"/>
    <w:rsid w:val="001945E4"/>
    <w:rsid w:val="001A591D"/>
    <w:rsid w:val="001B0C26"/>
    <w:rsid w:val="001B5D9B"/>
    <w:rsid w:val="001B68D5"/>
    <w:rsid w:val="001B6E27"/>
    <w:rsid w:val="001C06D2"/>
    <w:rsid w:val="001C55D4"/>
    <w:rsid w:val="001D268A"/>
    <w:rsid w:val="001D32D0"/>
    <w:rsid w:val="001E1679"/>
    <w:rsid w:val="001E7489"/>
    <w:rsid w:val="001F46FD"/>
    <w:rsid w:val="001F4E95"/>
    <w:rsid w:val="002231E9"/>
    <w:rsid w:val="00223ED9"/>
    <w:rsid w:val="00224E64"/>
    <w:rsid w:val="002307E5"/>
    <w:rsid w:val="0023560E"/>
    <w:rsid w:val="00235AC7"/>
    <w:rsid w:val="00236597"/>
    <w:rsid w:val="002408F5"/>
    <w:rsid w:val="00240FE4"/>
    <w:rsid w:val="00247839"/>
    <w:rsid w:val="00256D1A"/>
    <w:rsid w:val="00257603"/>
    <w:rsid w:val="0027152D"/>
    <w:rsid w:val="00271E8F"/>
    <w:rsid w:val="00280C83"/>
    <w:rsid w:val="00282D33"/>
    <w:rsid w:val="00284349"/>
    <w:rsid w:val="00285ED1"/>
    <w:rsid w:val="002961B6"/>
    <w:rsid w:val="00296282"/>
    <w:rsid w:val="002A127A"/>
    <w:rsid w:val="002A4BCB"/>
    <w:rsid w:val="002B5770"/>
    <w:rsid w:val="002B7A0A"/>
    <w:rsid w:val="002C1AF3"/>
    <w:rsid w:val="002C1C80"/>
    <w:rsid w:val="002C50DE"/>
    <w:rsid w:val="002D1986"/>
    <w:rsid w:val="002E0831"/>
    <w:rsid w:val="002E10B7"/>
    <w:rsid w:val="002E273F"/>
    <w:rsid w:val="002F59BA"/>
    <w:rsid w:val="002F5D2C"/>
    <w:rsid w:val="00301710"/>
    <w:rsid w:val="00302D3C"/>
    <w:rsid w:val="0030380E"/>
    <w:rsid w:val="00307F6D"/>
    <w:rsid w:val="00310E83"/>
    <w:rsid w:val="00315EFA"/>
    <w:rsid w:val="00333DE5"/>
    <w:rsid w:val="003355B4"/>
    <w:rsid w:val="003419E7"/>
    <w:rsid w:val="00342855"/>
    <w:rsid w:val="00343D83"/>
    <w:rsid w:val="0034601E"/>
    <w:rsid w:val="003514D3"/>
    <w:rsid w:val="00356C7C"/>
    <w:rsid w:val="00361AD9"/>
    <w:rsid w:val="00367293"/>
    <w:rsid w:val="003704CA"/>
    <w:rsid w:val="003767CC"/>
    <w:rsid w:val="003814BD"/>
    <w:rsid w:val="003830B7"/>
    <w:rsid w:val="003A116A"/>
    <w:rsid w:val="003A16CB"/>
    <w:rsid w:val="003A195B"/>
    <w:rsid w:val="003A3DA9"/>
    <w:rsid w:val="003A4B1A"/>
    <w:rsid w:val="003B017C"/>
    <w:rsid w:val="003B3A90"/>
    <w:rsid w:val="003B5BFA"/>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0F39"/>
    <w:rsid w:val="00482E01"/>
    <w:rsid w:val="00484FAA"/>
    <w:rsid w:val="004A1955"/>
    <w:rsid w:val="004A7BCE"/>
    <w:rsid w:val="004B0512"/>
    <w:rsid w:val="004B1691"/>
    <w:rsid w:val="004B3068"/>
    <w:rsid w:val="004C1366"/>
    <w:rsid w:val="004C7B4D"/>
    <w:rsid w:val="004E45C4"/>
    <w:rsid w:val="004E4DC7"/>
    <w:rsid w:val="004E691E"/>
    <w:rsid w:val="004F0FBA"/>
    <w:rsid w:val="004F20EC"/>
    <w:rsid w:val="004F2659"/>
    <w:rsid w:val="005003A5"/>
    <w:rsid w:val="00501D1D"/>
    <w:rsid w:val="00503703"/>
    <w:rsid w:val="005102F2"/>
    <w:rsid w:val="00510EC1"/>
    <w:rsid w:val="005111EB"/>
    <w:rsid w:val="005142DF"/>
    <w:rsid w:val="00517B5A"/>
    <w:rsid w:val="00526440"/>
    <w:rsid w:val="005323EA"/>
    <w:rsid w:val="00535225"/>
    <w:rsid w:val="005410C8"/>
    <w:rsid w:val="00550A86"/>
    <w:rsid w:val="00565660"/>
    <w:rsid w:val="00572379"/>
    <w:rsid w:val="00591A88"/>
    <w:rsid w:val="00596DF7"/>
    <w:rsid w:val="005B0DDD"/>
    <w:rsid w:val="005B0EB0"/>
    <w:rsid w:val="005B7BBF"/>
    <w:rsid w:val="005C32E0"/>
    <w:rsid w:val="005C3E90"/>
    <w:rsid w:val="005D085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A14"/>
    <w:rsid w:val="006A2EE2"/>
    <w:rsid w:val="006A5A06"/>
    <w:rsid w:val="006B48E3"/>
    <w:rsid w:val="006C5967"/>
    <w:rsid w:val="006C73C8"/>
    <w:rsid w:val="006D001C"/>
    <w:rsid w:val="006D78AF"/>
    <w:rsid w:val="006E2006"/>
    <w:rsid w:val="00702866"/>
    <w:rsid w:val="00711F7F"/>
    <w:rsid w:val="007253A9"/>
    <w:rsid w:val="0074625C"/>
    <w:rsid w:val="00750D0B"/>
    <w:rsid w:val="007512FA"/>
    <w:rsid w:val="00752F0F"/>
    <w:rsid w:val="007536C0"/>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B00CC"/>
    <w:rsid w:val="007C63EB"/>
    <w:rsid w:val="007D1337"/>
    <w:rsid w:val="007D3A3F"/>
    <w:rsid w:val="007F788A"/>
    <w:rsid w:val="0080020E"/>
    <w:rsid w:val="00801269"/>
    <w:rsid w:val="0080201C"/>
    <w:rsid w:val="0080553A"/>
    <w:rsid w:val="00805D04"/>
    <w:rsid w:val="00807272"/>
    <w:rsid w:val="0081176F"/>
    <w:rsid w:val="00817744"/>
    <w:rsid w:val="00837B2F"/>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31A0"/>
    <w:rsid w:val="008E4D67"/>
    <w:rsid w:val="008F2BFD"/>
    <w:rsid w:val="008F3513"/>
    <w:rsid w:val="008F38CA"/>
    <w:rsid w:val="008F7B9F"/>
    <w:rsid w:val="00901FCA"/>
    <w:rsid w:val="00910C1F"/>
    <w:rsid w:val="00921325"/>
    <w:rsid w:val="00933C0D"/>
    <w:rsid w:val="0094623B"/>
    <w:rsid w:val="009468F7"/>
    <w:rsid w:val="00950B87"/>
    <w:rsid w:val="00962614"/>
    <w:rsid w:val="00964017"/>
    <w:rsid w:val="00965F3C"/>
    <w:rsid w:val="00972BAD"/>
    <w:rsid w:val="009754DA"/>
    <w:rsid w:val="009759E3"/>
    <w:rsid w:val="009820A4"/>
    <w:rsid w:val="00984A89"/>
    <w:rsid w:val="00985C2D"/>
    <w:rsid w:val="009951AB"/>
    <w:rsid w:val="009959BE"/>
    <w:rsid w:val="009A228B"/>
    <w:rsid w:val="009A5647"/>
    <w:rsid w:val="009C193E"/>
    <w:rsid w:val="009D1BB8"/>
    <w:rsid w:val="009E03E0"/>
    <w:rsid w:val="009E1078"/>
    <w:rsid w:val="009E1313"/>
    <w:rsid w:val="009E5023"/>
    <w:rsid w:val="009F2135"/>
    <w:rsid w:val="00A0512A"/>
    <w:rsid w:val="00A05785"/>
    <w:rsid w:val="00A07505"/>
    <w:rsid w:val="00A1077C"/>
    <w:rsid w:val="00A11985"/>
    <w:rsid w:val="00A12205"/>
    <w:rsid w:val="00A138C5"/>
    <w:rsid w:val="00A153D7"/>
    <w:rsid w:val="00A155F3"/>
    <w:rsid w:val="00A23879"/>
    <w:rsid w:val="00A24250"/>
    <w:rsid w:val="00A25D66"/>
    <w:rsid w:val="00A27AEA"/>
    <w:rsid w:val="00A30A6C"/>
    <w:rsid w:val="00A30B1E"/>
    <w:rsid w:val="00A33674"/>
    <w:rsid w:val="00A46612"/>
    <w:rsid w:val="00A5608E"/>
    <w:rsid w:val="00A633D2"/>
    <w:rsid w:val="00A63F25"/>
    <w:rsid w:val="00A657E9"/>
    <w:rsid w:val="00A66157"/>
    <w:rsid w:val="00A70C47"/>
    <w:rsid w:val="00A7187D"/>
    <w:rsid w:val="00A723D6"/>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07F42"/>
    <w:rsid w:val="00B17341"/>
    <w:rsid w:val="00B21508"/>
    <w:rsid w:val="00B33FEA"/>
    <w:rsid w:val="00B37435"/>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53F"/>
    <w:rsid w:val="00BE224D"/>
    <w:rsid w:val="00BE6B31"/>
    <w:rsid w:val="00BF7CA3"/>
    <w:rsid w:val="00BF7DE5"/>
    <w:rsid w:val="00C12093"/>
    <w:rsid w:val="00C1218D"/>
    <w:rsid w:val="00C144B0"/>
    <w:rsid w:val="00C1490A"/>
    <w:rsid w:val="00C21A0E"/>
    <w:rsid w:val="00C2543C"/>
    <w:rsid w:val="00C369F1"/>
    <w:rsid w:val="00C42C26"/>
    <w:rsid w:val="00C500C7"/>
    <w:rsid w:val="00C507D2"/>
    <w:rsid w:val="00C50C3F"/>
    <w:rsid w:val="00C51EF8"/>
    <w:rsid w:val="00C636D1"/>
    <w:rsid w:val="00C640DC"/>
    <w:rsid w:val="00C73ABC"/>
    <w:rsid w:val="00C81DC4"/>
    <w:rsid w:val="00C85FEA"/>
    <w:rsid w:val="00C915FC"/>
    <w:rsid w:val="00CA0ED8"/>
    <w:rsid w:val="00CA2E95"/>
    <w:rsid w:val="00CA31FA"/>
    <w:rsid w:val="00CA37CE"/>
    <w:rsid w:val="00CA4F67"/>
    <w:rsid w:val="00CA6CB9"/>
    <w:rsid w:val="00CB71C8"/>
    <w:rsid w:val="00CD1F0A"/>
    <w:rsid w:val="00CF1F6A"/>
    <w:rsid w:val="00CF3FED"/>
    <w:rsid w:val="00D04583"/>
    <w:rsid w:val="00D11A26"/>
    <w:rsid w:val="00D140D8"/>
    <w:rsid w:val="00D224B7"/>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80E"/>
    <w:rsid w:val="00D75BCE"/>
    <w:rsid w:val="00D84E41"/>
    <w:rsid w:val="00D94E0B"/>
    <w:rsid w:val="00DA637A"/>
    <w:rsid w:val="00DB18C6"/>
    <w:rsid w:val="00DB6AB7"/>
    <w:rsid w:val="00DC335B"/>
    <w:rsid w:val="00DC4FB4"/>
    <w:rsid w:val="00DC5E31"/>
    <w:rsid w:val="00DC6AFD"/>
    <w:rsid w:val="00DC76D0"/>
    <w:rsid w:val="00DE245F"/>
    <w:rsid w:val="00DE7073"/>
    <w:rsid w:val="00DF1C01"/>
    <w:rsid w:val="00DF7618"/>
    <w:rsid w:val="00DF7FAB"/>
    <w:rsid w:val="00E02885"/>
    <w:rsid w:val="00E21E39"/>
    <w:rsid w:val="00E26B80"/>
    <w:rsid w:val="00E37FE3"/>
    <w:rsid w:val="00E45C21"/>
    <w:rsid w:val="00E46795"/>
    <w:rsid w:val="00E5382C"/>
    <w:rsid w:val="00E639CC"/>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D5102"/>
    <w:rsid w:val="00F002B7"/>
    <w:rsid w:val="00F01E63"/>
    <w:rsid w:val="00F02032"/>
    <w:rsid w:val="00F05677"/>
    <w:rsid w:val="00F0638C"/>
    <w:rsid w:val="00F07085"/>
    <w:rsid w:val="00F12E88"/>
    <w:rsid w:val="00F1428E"/>
    <w:rsid w:val="00F15150"/>
    <w:rsid w:val="00F23A56"/>
    <w:rsid w:val="00F2425F"/>
    <w:rsid w:val="00F24693"/>
    <w:rsid w:val="00F250DA"/>
    <w:rsid w:val="00F27C09"/>
    <w:rsid w:val="00F330D2"/>
    <w:rsid w:val="00F340C6"/>
    <w:rsid w:val="00F42D60"/>
    <w:rsid w:val="00F47F58"/>
    <w:rsid w:val="00F52435"/>
    <w:rsid w:val="00F567E5"/>
    <w:rsid w:val="00F60AA4"/>
    <w:rsid w:val="00F60C78"/>
    <w:rsid w:val="00F61450"/>
    <w:rsid w:val="00F62837"/>
    <w:rsid w:val="00F76F91"/>
    <w:rsid w:val="00F77599"/>
    <w:rsid w:val="00F8066F"/>
    <w:rsid w:val="00F9430F"/>
    <w:rsid w:val="00FA0BF7"/>
    <w:rsid w:val="00FA1CF8"/>
    <w:rsid w:val="00FA2545"/>
    <w:rsid w:val="00FB5CC9"/>
    <w:rsid w:val="00FC04A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EAD1E-B26A-4116-A367-2F3E25F6F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8690</Words>
  <Characters>4954</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Renata Šniukštaitė</cp:lastModifiedBy>
  <cp:revision>3</cp:revision>
  <cp:lastPrinted>2018-12-18T11:07:00Z</cp:lastPrinted>
  <dcterms:created xsi:type="dcterms:W3CDTF">2026-09-29T08:30:00Z</dcterms:created>
  <dcterms:modified xsi:type="dcterms:W3CDTF">2026-09-29T10:26:00Z</dcterms:modified>
</cp:coreProperties>
</file>